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D1" w:rsidRDefault="00BD44D1" w:rsidP="00BD44D1">
      <w:pPr>
        <w:rPr>
          <w:sz w:val="28"/>
        </w:rPr>
      </w:pPr>
      <w:r>
        <w:rPr>
          <w:sz w:val="28"/>
        </w:rPr>
        <w:t xml:space="preserve">                      </w:t>
      </w:r>
      <w:r>
        <w:rPr>
          <w:sz w:val="28"/>
        </w:rPr>
        <w:tab/>
        <w:t xml:space="preserve">      Учреждение образования</w:t>
      </w:r>
    </w:p>
    <w:p w:rsidR="00BD44D1" w:rsidRDefault="00BD44D1" w:rsidP="00BD44D1">
      <w:pPr>
        <w:rPr>
          <w:sz w:val="28"/>
        </w:rPr>
      </w:pPr>
      <w:r>
        <w:rPr>
          <w:sz w:val="28"/>
        </w:rPr>
        <w:t xml:space="preserve">                      «Белорусский государственный университет</w:t>
      </w:r>
    </w:p>
    <w:p w:rsidR="00BD44D1" w:rsidRDefault="00BD44D1" w:rsidP="00BD44D1">
      <w:pPr>
        <w:rPr>
          <w:sz w:val="28"/>
        </w:rPr>
      </w:pPr>
      <w:r>
        <w:rPr>
          <w:sz w:val="28"/>
        </w:rPr>
        <w:t xml:space="preserve">                                </w:t>
      </w:r>
      <w:proofErr w:type="gramStart"/>
      <w:r>
        <w:rPr>
          <w:sz w:val="28"/>
        </w:rPr>
        <w:t>информатики</w:t>
      </w:r>
      <w:proofErr w:type="gramEnd"/>
      <w:r>
        <w:rPr>
          <w:sz w:val="28"/>
        </w:rPr>
        <w:t xml:space="preserve"> и радиоэлектроники»</w:t>
      </w:r>
    </w:p>
    <w:p w:rsidR="002F1456" w:rsidRDefault="002F1456" w:rsidP="002F145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Факультет </w:t>
      </w:r>
      <w:proofErr w:type="spellStart"/>
      <w:r>
        <w:rPr>
          <w:sz w:val="28"/>
        </w:rPr>
        <w:t>доуниверситетской</w:t>
      </w:r>
      <w:proofErr w:type="spellEnd"/>
      <w:r>
        <w:rPr>
          <w:sz w:val="28"/>
        </w:rPr>
        <w:t xml:space="preserve"> подготовки и профессиональной ориентации</w:t>
      </w:r>
    </w:p>
    <w:p w:rsidR="00BD44D1" w:rsidRDefault="00BD44D1" w:rsidP="00BD44D1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E2716" w:rsidRDefault="00F41E9C" w:rsidP="002E2716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</w:t>
      </w:r>
      <w:bookmarkStart w:id="0" w:name="_GoBack"/>
      <w:bookmarkEnd w:id="0"/>
      <w:r w:rsidR="00BD44D1">
        <w:rPr>
          <w:b/>
          <w:sz w:val="28"/>
        </w:rPr>
        <w:t xml:space="preserve"> </w:t>
      </w:r>
      <w:r w:rsidR="002E2716">
        <w:rPr>
          <w:sz w:val="28"/>
        </w:rPr>
        <w:t>УТВЕРЖДЕНА</w:t>
      </w:r>
      <w:r>
        <w:rPr>
          <w:sz w:val="28"/>
        </w:rPr>
        <w:t xml:space="preserve"> 09.11.2018</w:t>
      </w:r>
    </w:p>
    <w:p w:rsidR="002E2716" w:rsidRDefault="002E2716" w:rsidP="002E2716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Деканом ФДП и ПО </w:t>
      </w:r>
      <w:proofErr w:type="spellStart"/>
      <w:r>
        <w:rPr>
          <w:sz w:val="28"/>
        </w:rPr>
        <w:t>В.М.Бондариком</w:t>
      </w:r>
      <w:proofErr w:type="spellEnd"/>
    </w:p>
    <w:p w:rsidR="00BD44D1" w:rsidRDefault="00BD44D1" w:rsidP="002E2716">
      <w:pPr>
        <w:jc w:val="both"/>
        <w:rPr>
          <w:sz w:val="28"/>
        </w:rPr>
      </w:pPr>
    </w:p>
    <w:p w:rsidR="002E2716" w:rsidRDefault="00BD44D1" w:rsidP="00BD44D1">
      <w:pPr>
        <w:tabs>
          <w:tab w:val="left" w:pos="3390"/>
        </w:tabs>
        <w:spacing w:line="360" w:lineRule="auto"/>
        <w:rPr>
          <w:sz w:val="28"/>
        </w:rPr>
      </w:pPr>
      <w:r>
        <w:rPr>
          <w:sz w:val="28"/>
        </w:rPr>
        <w:tab/>
      </w:r>
    </w:p>
    <w:p w:rsidR="002E2716" w:rsidRDefault="002E2716" w:rsidP="00BD44D1">
      <w:pPr>
        <w:tabs>
          <w:tab w:val="left" w:pos="3390"/>
        </w:tabs>
        <w:spacing w:line="360" w:lineRule="auto"/>
        <w:rPr>
          <w:sz w:val="28"/>
        </w:rPr>
      </w:pPr>
    </w:p>
    <w:p w:rsidR="00BD44D1" w:rsidRPr="002F4793" w:rsidRDefault="00BD44D1" w:rsidP="00BD44D1">
      <w:pPr>
        <w:tabs>
          <w:tab w:val="left" w:pos="3390"/>
        </w:tabs>
        <w:spacing w:line="360" w:lineRule="auto"/>
        <w:rPr>
          <w:b/>
          <w:sz w:val="28"/>
        </w:rPr>
      </w:pPr>
      <w:r w:rsidRPr="002F4793">
        <w:rPr>
          <w:b/>
          <w:sz w:val="28"/>
        </w:rPr>
        <w:t>МАТЕМАТИКА</w:t>
      </w:r>
    </w:p>
    <w:p w:rsidR="00BD44D1" w:rsidRDefault="00FA301B" w:rsidP="00E7646D">
      <w:pPr>
        <w:tabs>
          <w:tab w:val="left" w:pos="3390"/>
        </w:tabs>
        <w:spacing w:line="276" w:lineRule="auto"/>
        <w:jc w:val="center"/>
        <w:rPr>
          <w:sz w:val="28"/>
        </w:rPr>
      </w:pPr>
      <w:r>
        <w:rPr>
          <w:sz w:val="28"/>
        </w:rPr>
        <w:t>У</w:t>
      </w:r>
      <w:r w:rsidR="00BD44D1">
        <w:rPr>
          <w:sz w:val="28"/>
        </w:rPr>
        <w:t>чебная программа для обучающихся на</w:t>
      </w:r>
    </w:p>
    <w:p w:rsidR="002F1456" w:rsidRDefault="002F1456" w:rsidP="00E7646D">
      <w:pPr>
        <w:tabs>
          <w:tab w:val="left" w:pos="3390"/>
        </w:tabs>
        <w:spacing w:line="276" w:lineRule="auto"/>
        <w:jc w:val="center"/>
        <w:rPr>
          <w:sz w:val="28"/>
        </w:rPr>
      </w:pPr>
      <w:proofErr w:type="gramStart"/>
      <w:r>
        <w:rPr>
          <w:sz w:val="28"/>
        </w:rPr>
        <w:t>двухгодичных</w:t>
      </w:r>
      <w:proofErr w:type="gramEnd"/>
      <w:r w:rsidR="00E7646D">
        <w:rPr>
          <w:sz w:val="28"/>
        </w:rPr>
        <w:t xml:space="preserve"> </w:t>
      </w:r>
      <w:r w:rsidR="00BD44D1">
        <w:rPr>
          <w:sz w:val="28"/>
        </w:rPr>
        <w:t>курсах по подготовке</w:t>
      </w:r>
    </w:p>
    <w:p w:rsidR="00BD44D1" w:rsidRDefault="00BD44D1" w:rsidP="00E7646D">
      <w:pPr>
        <w:tabs>
          <w:tab w:val="left" w:pos="3390"/>
        </w:tabs>
        <w:spacing w:line="276" w:lineRule="auto"/>
        <w:jc w:val="center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централизованному тестированию</w:t>
      </w:r>
    </w:p>
    <w:p w:rsidR="00BD44D1" w:rsidRDefault="00BD44D1" w:rsidP="00E7646D">
      <w:pPr>
        <w:spacing w:line="276" w:lineRule="auto"/>
        <w:jc w:val="center"/>
        <w:rPr>
          <w:sz w:val="28"/>
        </w:rPr>
      </w:pPr>
    </w:p>
    <w:p w:rsidR="00BD44D1" w:rsidRDefault="00BD44D1" w:rsidP="00BD44D1">
      <w:pPr>
        <w:rPr>
          <w:sz w:val="28"/>
        </w:rPr>
      </w:pPr>
    </w:p>
    <w:p w:rsidR="00BD44D1" w:rsidRDefault="00BD44D1" w:rsidP="00BD44D1">
      <w:pPr>
        <w:jc w:val="both"/>
        <w:rPr>
          <w:sz w:val="28"/>
        </w:rPr>
      </w:pPr>
    </w:p>
    <w:p w:rsidR="007B3019" w:rsidRDefault="007B3019" w:rsidP="00BD44D1">
      <w:pPr>
        <w:jc w:val="both"/>
        <w:rPr>
          <w:sz w:val="28"/>
        </w:rPr>
      </w:pPr>
    </w:p>
    <w:p w:rsidR="007B3019" w:rsidRDefault="007B3019" w:rsidP="00BD44D1">
      <w:pPr>
        <w:jc w:val="both"/>
        <w:rPr>
          <w:sz w:val="28"/>
        </w:rPr>
      </w:pPr>
    </w:p>
    <w:p w:rsidR="007B3019" w:rsidRDefault="007B3019" w:rsidP="00BD44D1">
      <w:pPr>
        <w:jc w:val="both"/>
        <w:rPr>
          <w:sz w:val="28"/>
        </w:rPr>
      </w:pPr>
    </w:p>
    <w:p w:rsidR="007B3019" w:rsidRDefault="007B3019" w:rsidP="00BD44D1">
      <w:pPr>
        <w:jc w:val="both"/>
        <w:rPr>
          <w:sz w:val="28"/>
        </w:rPr>
      </w:pPr>
    </w:p>
    <w:p w:rsidR="007B3019" w:rsidRDefault="007B3019" w:rsidP="00BD44D1">
      <w:pPr>
        <w:jc w:val="both"/>
        <w:rPr>
          <w:sz w:val="28"/>
        </w:rPr>
      </w:pPr>
    </w:p>
    <w:p w:rsidR="007B3019" w:rsidRDefault="007B3019" w:rsidP="00BD44D1">
      <w:pPr>
        <w:jc w:val="both"/>
        <w:rPr>
          <w:sz w:val="28"/>
        </w:rPr>
      </w:pPr>
    </w:p>
    <w:p w:rsidR="00BD44D1" w:rsidRDefault="007B3019" w:rsidP="00BD44D1">
      <w:pPr>
        <w:jc w:val="both"/>
        <w:rPr>
          <w:sz w:val="28"/>
        </w:rPr>
      </w:pPr>
      <w:r>
        <w:rPr>
          <w:sz w:val="28"/>
        </w:rPr>
        <w:t>Составители</w:t>
      </w:r>
      <w:r w:rsidR="00BD44D1">
        <w:rPr>
          <w:sz w:val="28"/>
        </w:rPr>
        <w:t xml:space="preserve">:  </w:t>
      </w:r>
    </w:p>
    <w:p w:rsidR="00BD44D1" w:rsidRDefault="00BD44D1" w:rsidP="005253F6">
      <w:pPr>
        <w:jc w:val="both"/>
        <w:rPr>
          <w:sz w:val="28"/>
        </w:rPr>
      </w:pPr>
    </w:p>
    <w:p w:rsidR="0018300B" w:rsidRDefault="00BF13C9" w:rsidP="0018300B">
      <w:pPr>
        <w:jc w:val="both"/>
        <w:rPr>
          <w:sz w:val="28"/>
        </w:rPr>
      </w:pPr>
      <w:r>
        <w:rPr>
          <w:sz w:val="28"/>
        </w:rPr>
        <w:t>Жук С.Н</w:t>
      </w:r>
      <w:r w:rsidR="0018300B">
        <w:rPr>
          <w:sz w:val="28"/>
        </w:rPr>
        <w:t>. – преподаватель курсов по подготовке к ЦТ</w:t>
      </w:r>
      <w:r w:rsidR="00EA14CF">
        <w:rPr>
          <w:sz w:val="28"/>
        </w:rPr>
        <w:t xml:space="preserve"> </w:t>
      </w:r>
      <w:proofErr w:type="spellStart"/>
      <w:r w:rsidR="00EA14CF">
        <w:rPr>
          <w:sz w:val="28"/>
        </w:rPr>
        <w:t>ФДПиПО</w:t>
      </w:r>
      <w:proofErr w:type="spellEnd"/>
      <w:r w:rsidR="00EA14CF">
        <w:rPr>
          <w:sz w:val="28"/>
        </w:rPr>
        <w:t xml:space="preserve"> Учреждения образования </w:t>
      </w:r>
      <w:r w:rsidR="0018300B">
        <w:rPr>
          <w:sz w:val="28"/>
        </w:rPr>
        <w:t>«Белорусский государственный университет информатики и радиоэлектроники»</w:t>
      </w:r>
    </w:p>
    <w:p w:rsidR="00BF13C9" w:rsidRDefault="00BF13C9" w:rsidP="00BF13C9">
      <w:pPr>
        <w:jc w:val="both"/>
        <w:rPr>
          <w:sz w:val="28"/>
        </w:rPr>
      </w:pPr>
      <w:r>
        <w:rPr>
          <w:sz w:val="28"/>
        </w:rPr>
        <w:t xml:space="preserve">Башко Т.А. </w:t>
      </w:r>
      <w:r w:rsidR="0018300B">
        <w:rPr>
          <w:sz w:val="28"/>
        </w:rPr>
        <w:t xml:space="preserve"> </w:t>
      </w:r>
      <w:r>
        <w:rPr>
          <w:sz w:val="28"/>
        </w:rPr>
        <w:t>– преподаватель курсов по подготовке к ЦТ</w:t>
      </w:r>
      <w:r w:rsidR="00EA14CF">
        <w:rPr>
          <w:sz w:val="28"/>
        </w:rPr>
        <w:t xml:space="preserve"> </w:t>
      </w:r>
      <w:proofErr w:type="spellStart"/>
      <w:r w:rsidR="00EA14CF">
        <w:rPr>
          <w:sz w:val="28"/>
        </w:rPr>
        <w:t>ФДПиПО</w:t>
      </w:r>
      <w:proofErr w:type="spellEnd"/>
      <w:r w:rsidR="00EA14CF">
        <w:rPr>
          <w:sz w:val="28"/>
        </w:rPr>
        <w:t xml:space="preserve"> Учреждения образования </w:t>
      </w:r>
      <w:r>
        <w:rPr>
          <w:sz w:val="28"/>
        </w:rPr>
        <w:t>«Белорусский государственный университет информатики и радиоэлектроники»</w:t>
      </w:r>
    </w:p>
    <w:p w:rsidR="0018300B" w:rsidRDefault="0018300B" w:rsidP="0018300B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053AA4" w:rsidRDefault="00053AA4" w:rsidP="00BD44D1">
      <w:pPr>
        <w:jc w:val="both"/>
        <w:rPr>
          <w:sz w:val="28"/>
          <w:szCs w:val="28"/>
        </w:rPr>
      </w:pPr>
    </w:p>
    <w:p w:rsidR="00053AA4" w:rsidRDefault="00053AA4" w:rsidP="00BD44D1">
      <w:pPr>
        <w:jc w:val="both"/>
        <w:rPr>
          <w:sz w:val="28"/>
          <w:szCs w:val="28"/>
        </w:rPr>
      </w:pPr>
    </w:p>
    <w:p w:rsidR="007B3019" w:rsidRDefault="00BD44D1" w:rsidP="007B3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Рассмотрена и рекомендована к утверждению методической комиссией факультета </w:t>
      </w:r>
      <w:proofErr w:type="spellStart"/>
      <w:r>
        <w:rPr>
          <w:sz w:val="28"/>
          <w:szCs w:val="28"/>
        </w:rPr>
        <w:t>доуниверситетской</w:t>
      </w:r>
      <w:proofErr w:type="spellEnd"/>
      <w:r>
        <w:rPr>
          <w:sz w:val="28"/>
          <w:szCs w:val="28"/>
        </w:rPr>
        <w:t xml:space="preserve"> подготовки и профессиональной ориентации </w:t>
      </w:r>
    </w:p>
    <w:p w:rsidR="007B3019" w:rsidRDefault="007B3019" w:rsidP="007B3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:rsidR="007B3019" w:rsidRPr="00633732" w:rsidRDefault="007B3019" w:rsidP="007B301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33732">
        <w:rPr>
          <w:rFonts w:eastAsiaTheme="minorHAnsi"/>
          <w:b/>
          <w:sz w:val="28"/>
          <w:szCs w:val="28"/>
          <w:lang w:eastAsia="en-US"/>
        </w:rPr>
        <w:lastRenderedPageBreak/>
        <w:t>ПОЯСНИТЕЛЬНАЯ ЗАПИСКА</w:t>
      </w:r>
    </w:p>
    <w:p w:rsidR="007B3019" w:rsidRDefault="007B3019" w:rsidP="007B3019">
      <w:pPr>
        <w:jc w:val="both"/>
        <w:rPr>
          <w:rFonts w:eastAsiaTheme="minorHAnsi"/>
          <w:sz w:val="28"/>
          <w:szCs w:val="28"/>
          <w:lang w:eastAsia="en-US"/>
        </w:rPr>
      </w:pPr>
    </w:p>
    <w:p w:rsidR="00187D00" w:rsidRDefault="007B3019" w:rsidP="00187D00">
      <w:pPr>
        <w:jc w:val="both"/>
        <w:rPr>
          <w:sz w:val="28"/>
        </w:rPr>
      </w:pPr>
      <w:r>
        <w:rPr>
          <w:sz w:val="28"/>
        </w:rPr>
        <w:t>Учебная программа разработана в соответствии с программой вступительных испытаний для поступающих в вузы в 2018</w:t>
      </w:r>
      <w:r w:rsidR="00633732">
        <w:rPr>
          <w:sz w:val="28"/>
        </w:rPr>
        <w:t xml:space="preserve"> году, </w:t>
      </w:r>
      <w:proofErr w:type="gramStart"/>
      <w:r>
        <w:rPr>
          <w:sz w:val="28"/>
        </w:rPr>
        <w:t>утвержденной  Министерством</w:t>
      </w:r>
      <w:proofErr w:type="gramEnd"/>
      <w:r>
        <w:rPr>
          <w:sz w:val="28"/>
        </w:rPr>
        <w:t xml:space="preserve"> образования Республика Беларусь </w:t>
      </w:r>
      <w:r w:rsidR="00134088" w:rsidRPr="00633732">
        <w:rPr>
          <w:sz w:val="28"/>
        </w:rPr>
        <w:t>(п</w:t>
      </w:r>
      <w:r w:rsidR="00592CEE" w:rsidRPr="00633732">
        <w:rPr>
          <w:sz w:val="28"/>
        </w:rPr>
        <w:t xml:space="preserve">риказ № 677 от 01.11.2017) </w:t>
      </w:r>
      <w:r>
        <w:rPr>
          <w:rFonts w:eastAsiaTheme="minorHAnsi"/>
          <w:sz w:val="28"/>
          <w:szCs w:val="28"/>
          <w:lang w:eastAsia="en-US"/>
        </w:rPr>
        <w:t xml:space="preserve">и в соответствии с учебным планом </w:t>
      </w:r>
      <w:r w:rsidR="00187D00">
        <w:rPr>
          <w:rFonts w:eastAsiaTheme="minorHAnsi"/>
          <w:sz w:val="28"/>
          <w:szCs w:val="28"/>
          <w:lang w:eastAsia="en-US"/>
        </w:rPr>
        <w:t xml:space="preserve">двухгодичных </w:t>
      </w:r>
      <w:r w:rsidR="00592CEE">
        <w:rPr>
          <w:rFonts w:eastAsiaTheme="minorHAnsi"/>
          <w:sz w:val="28"/>
          <w:szCs w:val="28"/>
          <w:lang w:eastAsia="en-US"/>
        </w:rPr>
        <w:t>курсов</w:t>
      </w:r>
      <w:r w:rsidR="00187D00">
        <w:rPr>
          <w:rFonts w:eastAsiaTheme="minorHAnsi"/>
          <w:sz w:val="28"/>
          <w:szCs w:val="28"/>
          <w:lang w:eastAsia="en-US"/>
        </w:rPr>
        <w:t xml:space="preserve"> </w:t>
      </w:r>
      <w:r w:rsidR="00187D00">
        <w:rPr>
          <w:sz w:val="28"/>
        </w:rPr>
        <w:t>подготовки к централизованному тестированию</w:t>
      </w:r>
      <w:r w:rsidR="003F0C4F">
        <w:rPr>
          <w:sz w:val="28"/>
        </w:rPr>
        <w:t xml:space="preserve"> </w:t>
      </w:r>
      <w:proofErr w:type="spellStart"/>
      <w:r w:rsidR="003F0C4F">
        <w:rPr>
          <w:sz w:val="28"/>
        </w:rPr>
        <w:t>ФДПиПО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r w:rsidR="00187D00" w:rsidRPr="00187D00">
        <w:rPr>
          <w:sz w:val="28"/>
        </w:rPr>
        <w:t xml:space="preserve"> </w:t>
      </w:r>
      <w:r w:rsidR="00187D00">
        <w:rPr>
          <w:sz w:val="28"/>
        </w:rPr>
        <w:t xml:space="preserve">Форма обучения </w:t>
      </w:r>
      <w:r w:rsidR="00134088">
        <w:rPr>
          <w:sz w:val="28"/>
        </w:rPr>
        <w:t>–</w:t>
      </w:r>
      <w:r w:rsidR="00187D00">
        <w:rPr>
          <w:sz w:val="28"/>
        </w:rPr>
        <w:t xml:space="preserve"> вечерняя</w:t>
      </w:r>
      <w:r w:rsidR="00134088">
        <w:rPr>
          <w:sz w:val="28"/>
        </w:rPr>
        <w:t>.</w:t>
      </w:r>
    </w:p>
    <w:p w:rsidR="007B3019" w:rsidRPr="00187D00" w:rsidRDefault="007B3019" w:rsidP="007B3019">
      <w:pPr>
        <w:jc w:val="both"/>
        <w:rPr>
          <w:sz w:val="28"/>
        </w:rPr>
      </w:pPr>
    </w:p>
    <w:p w:rsidR="007B3019" w:rsidRDefault="007B3019" w:rsidP="007B3019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BC4831">
        <w:rPr>
          <w:rFonts w:eastAsiaTheme="minorHAnsi"/>
          <w:sz w:val="28"/>
          <w:szCs w:val="28"/>
          <w:lang w:eastAsia="en-US"/>
        </w:rPr>
        <w:t>учебным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C4831">
        <w:rPr>
          <w:rFonts w:eastAsiaTheme="minorHAnsi"/>
          <w:sz w:val="28"/>
          <w:szCs w:val="28"/>
          <w:lang w:eastAsia="en-US"/>
        </w:rPr>
        <w:t>планом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33732">
        <w:rPr>
          <w:rFonts w:eastAsiaTheme="minorHAnsi"/>
          <w:sz w:val="28"/>
          <w:szCs w:val="28"/>
          <w:lang w:eastAsia="en-US"/>
        </w:rPr>
        <w:t>предусмотрено</w:t>
      </w:r>
      <w:r w:rsidR="00592CEE">
        <w:rPr>
          <w:rFonts w:eastAsiaTheme="minorHAnsi"/>
          <w:sz w:val="28"/>
          <w:szCs w:val="28"/>
          <w:lang w:eastAsia="en-US"/>
        </w:rPr>
        <w:t xml:space="preserve"> следующее распределение учебной нагрузки по годам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B3019" w:rsidRDefault="007B3019" w:rsidP="007B301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404"/>
      </w:tblGrid>
      <w:tr w:rsidR="007B3019" w:rsidTr="008F1737">
        <w:tc>
          <w:tcPr>
            <w:tcW w:w="4531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  <w:r>
              <w:rPr>
                <w:sz w:val="28"/>
              </w:rPr>
              <w:t>1 год обучения</w:t>
            </w:r>
            <w:r>
              <w:rPr>
                <w:sz w:val="28"/>
              </w:rPr>
              <w:tab/>
            </w:r>
          </w:p>
        </w:tc>
        <w:tc>
          <w:tcPr>
            <w:tcW w:w="2404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  <w:r>
              <w:rPr>
                <w:sz w:val="28"/>
              </w:rPr>
              <w:t>2 год обучения</w:t>
            </w:r>
          </w:p>
        </w:tc>
      </w:tr>
      <w:tr w:rsidR="007B3019" w:rsidTr="008F1737">
        <w:tc>
          <w:tcPr>
            <w:tcW w:w="4531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учебных недель</w:t>
            </w:r>
          </w:p>
        </w:tc>
        <w:tc>
          <w:tcPr>
            <w:tcW w:w="2410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404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7B3019" w:rsidTr="008F1737">
        <w:tc>
          <w:tcPr>
            <w:tcW w:w="4531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часов в неделю</w:t>
            </w:r>
          </w:p>
        </w:tc>
        <w:tc>
          <w:tcPr>
            <w:tcW w:w="2410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04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B3019" w:rsidTr="008F1737">
        <w:tc>
          <w:tcPr>
            <w:tcW w:w="4531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Всего аудиторных часов </w:t>
            </w:r>
          </w:p>
        </w:tc>
        <w:tc>
          <w:tcPr>
            <w:tcW w:w="2410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100 </w:t>
            </w:r>
          </w:p>
        </w:tc>
        <w:tc>
          <w:tcPr>
            <w:tcW w:w="2404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</w:tr>
      <w:tr w:rsidR="007B3019" w:rsidTr="008F1737">
        <w:tc>
          <w:tcPr>
            <w:tcW w:w="4531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Практические занятия</w:t>
            </w:r>
          </w:p>
        </w:tc>
        <w:tc>
          <w:tcPr>
            <w:tcW w:w="2410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2404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7B3019" w:rsidTr="008F1737">
        <w:tc>
          <w:tcPr>
            <w:tcW w:w="4531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Контрольные тесты</w:t>
            </w:r>
          </w:p>
        </w:tc>
        <w:tc>
          <w:tcPr>
            <w:tcW w:w="2410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04" w:type="dxa"/>
          </w:tcPr>
          <w:p w:rsidR="007B3019" w:rsidRDefault="007B3019" w:rsidP="008F1737">
            <w:pPr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 w:rsidR="007B3019" w:rsidRDefault="007B3019" w:rsidP="007B3019">
      <w:pPr>
        <w:jc w:val="both"/>
        <w:rPr>
          <w:sz w:val="28"/>
        </w:rPr>
      </w:pPr>
    </w:p>
    <w:p w:rsidR="007B3019" w:rsidRDefault="007B3019" w:rsidP="007B3019">
      <w:pPr>
        <w:jc w:val="both"/>
        <w:rPr>
          <w:sz w:val="28"/>
          <w:szCs w:val="28"/>
        </w:rPr>
      </w:pPr>
    </w:p>
    <w:p w:rsidR="00BA5771" w:rsidRDefault="006C5E62" w:rsidP="006C5E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ЦЕЛЬ ПРОГРАММЫ</w:t>
      </w:r>
    </w:p>
    <w:p w:rsidR="00F10A3A" w:rsidRDefault="00F10A3A" w:rsidP="006C5E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1465EF" w:rsidRPr="001465EF" w:rsidRDefault="001465EF" w:rsidP="00117E2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465EF">
        <w:rPr>
          <w:rFonts w:eastAsiaTheme="minorHAnsi"/>
          <w:sz w:val="28"/>
          <w:szCs w:val="28"/>
          <w:lang w:eastAsia="en-US"/>
        </w:rPr>
        <w:t>повторение</w:t>
      </w:r>
      <w:proofErr w:type="gramEnd"/>
      <w:r w:rsidRPr="001465EF">
        <w:rPr>
          <w:rFonts w:eastAsiaTheme="minorHAnsi"/>
          <w:sz w:val="28"/>
          <w:szCs w:val="28"/>
          <w:lang w:eastAsia="en-US"/>
        </w:rPr>
        <w:t>, обобщение и систематизация теоретических знаний по всем разделам школьного курса математики;</w:t>
      </w:r>
    </w:p>
    <w:p w:rsidR="001465EF" w:rsidRPr="001465EF" w:rsidRDefault="001465EF" w:rsidP="00117E2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465EF">
        <w:rPr>
          <w:rFonts w:eastAsiaTheme="minorHAnsi"/>
          <w:sz w:val="28"/>
          <w:szCs w:val="28"/>
          <w:lang w:eastAsia="en-US"/>
        </w:rPr>
        <w:t>формирование</w:t>
      </w:r>
      <w:proofErr w:type="gramEnd"/>
      <w:r w:rsidRPr="001465EF">
        <w:rPr>
          <w:rFonts w:eastAsiaTheme="minorHAnsi"/>
          <w:sz w:val="28"/>
          <w:szCs w:val="28"/>
          <w:lang w:eastAsia="en-US"/>
        </w:rPr>
        <w:t xml:space="preserve"> способностей по использованию полученных знаний при решении стандартных и нестандартных заданий по математике.</w:t>
      </w:r>
    </w:p>
    <w:p w:rsidR="001465EF" w:rsidRDefault="001465EF" w:rsidP="007B301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B3019" w:rsidRPr="00BA5771" w:rsidRDefault="00BA5771" w:rsidP="00117E29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7B3019" w:rsidRPr="00BA5771">
        <w:rPr>
          <w:rFonts w:eastAsiaTheme="minorHAnsi"/>
          <w:sz w:val="28"/>
          <w:szCs w:val="28"/>
          <w:lang w:eastAsia="en-US"/>
        </w:rPr>
        <w:t xml:space="preserve"> результате изучения предъявляемого к усвоению учебного</w:t>
      </w:r>
      <w:r w:rsidRPr="00BA5771">
        <w:rPr>
          <w:rFonts w:eastAsiaTheme="minorHAnsi"/>
          <w:sz w:val="28"/>
          <w:szCs w:val="28"/>
          <w:lang w:eastAsia="en-US"/>
        </w:rPr>
        <w:t xml:space="preserve"> </w:t>
      </w:r>
      <w:r w:rsidR="007B3019" w:rsidRPr="00BA5771">
        <w:rPr>
          <w:rFonts w:eastAsiaTheme="minorHAnsi"/>
          <w:sz w:val="28"/>
          <w:szCs w:val="28"/>
          <w:lang w:eastAsia="en-US"/>
        </w:rPr>
        <w:t xml:space="preserve">материала </w:t>
      </w:r>
      <w:r w:rsidR="00297EE2">
        <w:rPr>
          <w:rFonts w:eastAsiaTheme="minorHAnsi"/>
          <w:sz w:val="28"/>
          <w:szCs w:val="28"/>
          <w:lang w:eastAsia="en-US"/>
        </w:rPr>
        <w:t>обучающийся</w:t>
      </w:r>
      <w:r w:rsidR="007B3019" w:rsidRPr="00BA5771">
        <w:rPr>
          <w:rFonts w:eastAsiaTheme="minorHAnsi"/>
          <w:sz w:val="28"/>
          <w:szCs w:val="28"/>
          <w:lang w:eastAsia="en-US"/>
        </w:rPr>
        <w:t xml:space="preserve"> должен </w:t>
      </w:r>
      <w:r w:rsidR="00F10A3A">
        <w:rPr>
          <w:rFonts w:eastAsiaTheme="minorHAnsi"/>
          <w:b/>
          <w:sz w:val="28"/>
          <w:szCs w:val="28"/>
          <w:lang w:eastAsia="en-US"/>
        </w:rPr>
        <w:t>УМЕТЬ</w:t>
      </w:r>
      <w:r w:rsidR="007B3019" w:rsidRPr="00BA5771">
        <w:rPr>
          <w:rFonts w:eastAsiaTheme="minorHAnsi"/>
          <w:b/>
          <w:sz w:val="28"/>
          <w:szCs w:val="28"/>
          <w:lang w:eastAsia="en-US"/>
        </w:rPr>
        <w:t>:</w:t>
      </w:r>
    </w:p>
    <w:p w:rsidR="000D69B2" w:rsidRPr="00CF0350" w:rsidRDefault="00297EE2" w:rsidP="00CF035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0350">
        <w:rPr>
          <w:rFonts w:eastAsiaTheme="minorHAnsi"/>
          <w:sz w:val="28"/>
          <w:szCs w:val="28"/>
          <w:lang w:eastAsia="en-US"/>
        </w:rPr>
        <w:t>производить</w:t>
      </w:r>
      <w:proofErr w:type="gramEnd"/>
      <w:r w:rsidRPr="00CF0350">
        <w:rPr>
          <w:rFonts w:eastAsiaTheme="minorHAnsi"/>
          <w:sz w:val="28"/>
          <w:szCs w:val="28"/>
          <w:lang w:eastAsia="en-US"/>
        </w:rPr>
        <w:t xml:space="preserve"> арифметические действия над числами, заданными в виде</w:t>
      </w:r>
      <w:r w:rsidR="000D69B2" w:rsidRPr="00CF0350">
        <w:rPr>
          <w:rFonts w:eastAsiaTheme="minorHAnsi"/>
          <w:sz w:val="28"/>
          <w:szCs w:val="28"/>
          <w:lang w:eastAsia="en-US"/>
        </w:rPr>
        <w:t xml:space="preserve"> </w:t>
      </w:r>
      <w:r w:rsidRPr="00CF0350">
        <w:rPr>
          <w:rFonts w:eastAsiaTheme="minorHAnsi"/>
          <w:sz w:val="28"/>
          <w:szCs w:val="28"/>
          <w:lang w:eastAsia="en-US"/>
        </w:rPr>
        <w:t>десятичных и обыкновенных дробей; с требуемой точностью округлять</w:t>
      </w:r>
      <w:r w:rsidR="000D69B2" w:rsidRPr="00CF0350">
        <w:rPr>
          <w:rFonts w:eastAsiaTheme="minorHAnsi"/>
          <w:sz w:val="28"/>
          <w:szCs w:val="28"/>
          <w:lang w:eastAsia="en-US"/>
        </w:rPr>
        <w:t xml:space="preserve"> </w:t>
      </w:r>
      <w:r w:rsidRPr="00CF0350">
        <w:rPr>
          <w:rFonts w:eastAsiaTheme="minorHAnsi"/>
          <w:sz w:val="28"/>
          <w:szCs w:val="28"/>
          <w:lang w:eastAsia="en-US"/>
        </w:rPr>
        <w:t>данные числа и результаты вычислений</w:t>
      </w:r>
      <w:r w:rsidR="000D69B2" w:rsidRPr="00CF0350">
        <w:rPr>
          <w:rFonts w:eastAsiaTheme="minorHAnsi"/>
          <w:sz w:val="28"/>
          <w:szCs w:val="28"/>
          <w:lang w:eastAsia="en-US"/>
        </w:rPr>
        <w:t>;</w:t>
      </w:r>
    </w:p>
    <w:p w:rsidR="00CF0350" w:rsidRPr="00CF0350" w:rsidRDefault="00297EE2" w:rsidP="00CF035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0350">
        <w:rPr>
          <w:rFonts w:eastAsiaTheme="minorHAnsi"/>
          <w:sz w:val="28"/>
          <w:szCs w:val="28"/>
          <w:lang w:eastAsia="en-US"/>
        </w:rPr>
        <w:t>проводить</w:t>
      </w:r>
      <w:proofErr w:type="gramEnd"/>
      <w:r w:rsidRPr="00CF0350">
        <w:rPr>
          <w:rFonts w:eastAsiaTheme="minorHAnsi"/>
          <w:sz w:val="28"/>
          <w:szCs w:val="28"/>
          <w:lang w:eastAsia="en-US"/>
        </w:rPr>
        <w:t xml:space="preserve"> тождественные преобразования многочленов, дробей, содержащих переменные, выражений, содержащих степенные, показатель</w:t>
      </w:r>
      <w:r w:rsidR="00CF0350" w:rsidRPr="00CF0350">
        <w:rPr>
          <w:rFonts w:eastAsiaTheme="minorHAnsi"/>
          <w:sz w:val="28"/>
          <w:szCs w:val="28"/>
          <w:lang w:eastAsia="en-US"/>
        </w:rPr>
        <w:t>н</w:t>
      </w:r>
      <w:r w:rsidRPr="00CF0350">
        <w:rPr>
          <w:rFonts w:eastAsiaTheme="minorHAnsi"/>
          <w:sz w:val="28"/>
          <w:szCs w:val="28"/>
          <w:lang w:eastAsia="en-US"/>
        </w:rPr>
        <w:t>ые</w:t>
      </w:r>
      <w:r w:rsidR="00CF0350" w:rsidRPr="00CF0350">
        <w:rPr>
          <w:rFonts w:eastAsiaTheme="minorHAnsi"/>
          <w:sz w:val="28"/>
          <w:szCs w:val="28"/>
          <w:lang w:eastAsia="en-US"/>
        </w:rPr>
        <w:t xml:space="preserve">, </w:t>
      </w:r>
      <w:r w:rsidRPr="00CF0350">
        <w:rPr>
          <w:rFonts w:eastAsiaTheme="minorHAnsi"/>
          <w:sz w:val="28"/>
          <w:szCs w:val="28"/>
          <w:lang w:eastAsia="en-US"/>
        </w:rPr>
        <w:t>логарифмические и тригонометрические функции</w:t>
      </w:r>
      <w:r w:rsidR="00CF0350" w:rsidRPr="00CF0350">
        <w:rPr>
          <w:rFonts w:eastAsiaTheme="minorHAnsi"/>
          <w:sz w:val="28"/>
          <w:szCs w:val="28"/>
          <w:lang w:eastAsia="en-US"/>
        </w:rPr>
        <w:t>;</w:t>
      </w:r>
    </w:p>
    <w:p w:rsidR="00CF0350" w:rsidRPr="00CF0350" w:rsidRDefault="00297EE2" w:rsidP="00CF035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0350">
        <w:rPr>
          <w:rFonts w:eastAsiaTheme="minorHAnsi"/>
          <w:sz w:val="28"/>
          <w:szCs w:val="28"/>
          <w:lang w:eastAsia="en-US"/>
        </w:rPr>
        <w:t>строить</w:t>
      </w:r>
      <w:proofErr w:type="gramEnd"/>
      <w:r w:rsidRPr="00CF0350">
        <w:rPr>
          <w:rFonts w:eastAsiaTheme="minorHAnsi"/>
          <w:sz w:val="28"/>
          <w:szCs w:val="28"/>
          <w:lang w:eastAsia="en-US"/>
        </w:rPr>
        <w:t xml:space="preserve"> графики линейной, квадратичной, степенной, показательной</w:t>
      </w:r>
      <w:r w:rsidR="00CF0350" w:rsidRPr="00CF0350">
        <w:rPr>
          <w:rFonts w:eastAsiaTheme="minorHAnsi"/>
          <w:sz w:val="28"/>
          <w:szCs w:val="28"/>
          <w:lang w:eastAsia="en-US"/>
        </w:rPr>
        <w:t xml:space="preserve">, </w:t>
      </w:r>
      <w:r w:rsidRPr="00CF0350">
        <w:rPr>
          <w:rFonts w:eastAsiaTheme="minorHAnsi"/>
          <w:sz w:val="28"/>
          <w:szCs w:val="28"/>
          <w:lang w:eastAsia="en-US"/>
        </w:rPr>
        <w:t>логарифмической и тригонометрических функций</w:t>
      </w:r>
      <w:r w:rsidR="00CF0350" w:rsidRPr="00CF0350">
        <w:rPr>
          <w:rFonts w:eastAsiaTheme="minorHAnsi"/>
          <w:sz w:val="28"/>
          <w:szCs w:val="28"/>
          <w:lang w:eastAsia="en-US"/>
        </w:rPr>
        <w:t>;</w:t>
      </w:r>
    </w:p>
    <w:p w:rsidR="00297EE2" w:rsidRPr="00CF0350" w:rsidRDefault="00297EE2" w:rsidP="00CF035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0350">
        <w:rPr>
          <w:rFonts w:eastAsiaTheme="minorHAnsi"/>
          <w:sz w:val="28"/>
          <w:szCs w:val="28"/>
          <w:lang w:eastAsia="en-US"/>
        </w:rPr>
        <w:t>решать</w:t>
      </w:r>
      <w:proofErr w:type="gramEnd"/>
      <w:r w:rsidRPr="00CF0350">
        <w:rPr>
          <w:rFonts w:eastAsiaTheme="minorHAnsi"/>
          <w:sz w:val="28"/>
          <w:szCs w:val="28"/>
          <w:lang w:eastAsia="en-US"/>
        </w:rPr>
        <w:t xml:space="preserve"> уравнения и неравенства первой и второй степени, уравнения и</w:t>
      </w:r>
    </w:p>
    <w:p w:rsidR="00CF0350" w:rsidRPr="00CF0350" w:rsidRDefault="00297EE2" w:rsidP="00CF035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0350">
        <w:rPr>
          <w:rFonts w:eastAsiaTheme="minorHAnsi"/>
          <w:sz w:val="28"/>
          <w:szCs w:val="28"/>
          <w:lang w:eastAsia="en-US"/>
        </w:rPr>
        <w:t>неравенства</w:t>
      </w:r>
      <w:proofErr w:type="gramEnd"/>
      <w:r w:rsidRPr="00CF0350">
        <w:rPr>
          <w:rFonts w:eastAsiaTheme="minorHAnsi"/>
          <w:sz w:val="28"/>
          <w:szCs w:val="28"/>
          <w:lang w:eastAsia="en-US"/>
        </w:rPr>
        <w:t xml:space="preserve">, приводящиеся к ним; </w:t>
      </w:r>
    </w:p>
    <w:p w:rsidR="00297EE2" w:rsidRPr="00CF0350" w:rsidRDefault="00297EE2" w:rsidP="00CF035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0350">
        <w:rPr>
          <w:rFonts w:eastAsiaTheme="minorHAnsi"/>
          <w:sz w:val="28"/>
          <w:szCs w:val="28"/>
          <w:lang w:eastAsia="en-US"/>
        </w:rPr>
        <w:t>решать</w:t>
      </w:r>
      <w:proofErr w:type="gramEnd"/>
      <w:r w:rsidRPr="00CF0350">
        <w:rPr>
          <w:rFonts w:eastAsiaTheme="minorHAnsi"/>
          <w:sz w:val="28"/>
          <w:szCs w:val="28"/>
          <w:lang w:eastAsia="en-US"/>
        </w:rPr>
        <w:t xml:space="preserve"> системы уравнений и неравенств первой и второй степени и приводящиеся к ним. Сюда, в частности, относятся уравнения и неравенства, содержащие степенные, показательные, логарифмические и</w:t>
      </w:r>
      <w:r w:rsidR="00CF0350" w:rsidRPr="00CF0350">
        <w:rPr>
          <w:rFonts w:eastAsiaTheme="minorHAnsi"/>
          <w:sz w:val="28"/>
          <w:szCs w:val="28"/>
          <w:lang w:eastAsia="en-US"/>
        </w:rPr>
        <w:t xml:space="preserve"> </w:t>
      </w:r>
      <w:r w:rsidRPr="00CF0350">
        <w:rPr>
          <w:rFonts w:eastAsiaTheme="minorHAnsi"/>
          <w:sz w:val="28"/>
          <w:szCs w:val="28"/>
          <w:lang w:eastAsia="en-US"/>
        </w:rPr>
        <w:t>тригонометрические функции;</w:t>
      </w:r>
    </w:p>
    <w:p w:rsidR="00297EE2" w:rsidRPr="00CF0350" w:rsidRDefault="00297EE2" w:rsidP="00CF035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0350">
        <w:rPr>
          <w:rFonts w:eastAsiaTheme="minorHAnsi"/>
          <w:sz w:val="28"/>
          <w:szCs w:val="28"/>
          <w:lang w:eastAsia="en-US"/>
        </w:rPr>
        <w:t>решать</w:t>
      </w:r>
      <w:proofErr w:type="gramEnd"/>
      <w:r w:rsidRPr="00CF0350">
        <w:rPr>
          <w:rFonts w:eastAsiaTheme="minorHAnsi"/>
          <w:sz w:val="28"/>
          <w:szCs w:val="28"/>
          <w:lang w:eastAsia="en-US"/>
        </w:rPr>
        <w:t xml:space="preserve"> задачи на составление уравнений и систем уравнений;</w:t>
      </w:r>
    </w:p>
    <w:p w:rsidR="00297EE2" w:rsidRPr="00CF0350" w:rsidRDefault="00297EE2" w:rsidP="00CF035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0350">
        <w:rPr>
          <w:rFonts w:eastAsiaTheme="minorHAnsi"/>
          <w:sz w:val="28"/>
          <w:szCs w:val="28"/>
          <w:lang w:eastAsia="en-US"/>
        </w:rPr>
        <w:t>изображать</w:t>
      </w:r>
      <w:proofErr w:type="gramEnd"/>
      <w:r w:rsidRPr="00CF0350">
        <w:rPr>
          <w:rFonts w:eastAsiaTheme="minorHAnsi"/>
          <w:sz w:val="28"/>
          <w:szCs w:val="28"/>
          <w:lang w:eastAsia="en-US"/>
        </w:rPr>
        <w:t xml:space="preserve"> геометрические фигуры на чертеже и производить построения на плоскости;</w:t>
      </w:r>
    </w:p>
    <w:p w:rsidR="00297EE2" w:rsidRPr="00CF0350" w:rsidRDefault="00297EE2" w:rsidP="00CF035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0350">
        <w:rPr>
          <w:rFonts w:eastAsiaTheme="minorHAnsi"/>
          <w:sz w:val="28"/>
          <w:szCs w:val="28"/>
          <w:lang w:eastAsia="en-US"/>
        </w:rPr>
        <w:t>решать</w:t>
      </w:r>
      <w:proofErr w:type="gramEnd"/>
      <w:r w:rsidRPr="00CF0350">
        <w:rPr>
          <w:rFonts w:eastAsiaTheme="minorHAnsi"/>
          <w:sz w:val="28"/>
          <w:szCs w:val="28"/>
          <w:lang w:eastAsia="en-US"/>
        </w:rPr>
        <w:t xml:space="preserve"> геометрические задачи на плоскости и в пространстве;</w:t>
      </w:r>
    </w:p>
    <w:p w:rsidR="00297EE2" w:rsidRPr="00CF0350" w:rsidRDefault="00297EE2" w:rsidP="00CF035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0350">
        <w:rPr>
          <w:rFonts w:eastAsiaTheme="minorHAnsi"/>
          <w:sz w:val="28"/>
          <w:szCs w:val="28"/>
          <w:lang w:eastAsia="en-US"/>
        </w:rPr>
        <w:t>применять</w:t>
      </w:r>
      <w:proofErr w:type="gramEnd"/>
      <w:r w:rsidRPr="00CF0350">
        <w:rPr>
          <w:rFonts w:eastAsiaTheme="minorHAnsi"/>
          <w:sz w:val="28"/>
          <w:szCs w:val="28"/>
          <w:lang w:eastAsia="en-US"/>
        </w:rPr>
        <w:t xml:space="preserve"> при решении задач свойства и признаки геометрических фигур;</w:t>
      </w:r>
    </w:p>
    <w:p w:rsidR="007B3019" w:rsidRPr="00CF0350" w:rsidRDefault="00297EE2" w:rsidP="00CF0350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0350">
        <w:rPr>
          <w:rFonts w:eastAsiaTheme="minorHAnsi"/>
          <w:sz w:val="28"/>
          <w:szCs w:val="28"/>
          <w:lang w:eastAsia="en-US"/>
        </w:rPr>
        <w:t>использовать</w:t>
      </w:r>
      <w:proofErr w:type="gramEnd"/>
      <w:r w:rsidRPr="00CF0350">
        <w:rPr>
          <w:rFonts w:eastAsiaTheme="minorHAnsi"/>
          <w:sz w:val="28"/>
          <w:szCs w:val="28"/>
          <w:lang w:eastAsia="en-US"/>
        </w:rPr>
        <w:t xml:space="preserve"> геометрические представления при решении алгебраических задач, а методы алгебры и тригонометрии – при решении геометрических задач.</w:t>
      </w:r>
    </w:p>
    <w:p w:rsidR="00E16425" w:rsidRDefault="00E16425" w:rsidP="007B3019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21426" w:rsidRDefault="00921426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7B3019" w:rsidRDefault="002B5ADA" w:rsidP="008B7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УЧЕБНО-МЕТОДИЧЕСКАЯ КАРТА 1-</w:t>
      </w:r>
      <w:r w:rsidR="00B54A95">
        <w:rPr>
          <w:b/>
          <w:sz w:val="28"/>
          <w:szCs w:val="28"/>
        </w:rPr>
        <w:t>го ГОДА ОБУЧЕНИЯ</w:t>
      </w:r>
    </w:p>
    <w:p w:rsidR="00B54A95" w:rsidRDefault="00B54A95" w:rsidP="007B3019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063"/>
        <w:gridCol w:w="1815"/>
        <w:gridCol w:w="2915"/>
        <w:gridCol w:w="906"/>
        <w:gridCol w:w="1250"/>
        <w:gridCol w:w="856"/>
      </w:tblGrid>
      <w:tr w:rsidR="00921426" w:rsidRPr="003D49FB" w:rsidTr="003D49FB">
        <w:trPr>
          <w:trHeight w:val="630"/>
        </w:trPr>
        <w:tc>
          <w:tcPr>
            <w:tcW w:w="54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№</w:t>
            </w: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№ учебной</w:t>
            </w:r>
          </w:p>
        </w:tc>
        <w:tc>
          <w:tcPr>
            <w:tcW w:w="18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9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Содержание</w:t>
            </w:r>
          </w:p>
        </w:tc>
        <w:tc>
          <w:tcPr>
            <w:tcW w:w="906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Объем в часах</w:t>
            </w:r>
          </w:p>
        </w:tc>
        <w:tc>
          <w:tcPr>
            <w:tcW w:w="1250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Форма контроля (тест)</w:t>
            </w:r>
          </w:p>
        </w:tc>
        <w:tc>
          <w:tcPr>
            <w:tcW w:w="856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Итого по теме</w:t>
            </w:r>
          </w:p>
        </w:tc>
      </w:tr>
      <w:tr w:rsidR="00921426" w:rsidRPr="003D49FB" w:rsidTr="003D49FB">
        <w:trPr>
          <w:trHeight w:val="330"/>
        </w:trPr>
        <w:tc>
          <w:tcPr>
            <w:tcW w:w="54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proofErr w:type="gramStart"/>
            <w:r w:rsidRPr="003D49FB">
              <w:rPr>
                <w:sz w:val="24"/>
                <w:szCs w:val="24"/>
              </w:rPr>
              <w:t>п</w:t>
            </w:r>
            <w:proofErr w:type="gramEnd"/>
            <w:r w:rsidRPr="003D49FB">
              <w:rPr>
                <w:sz w:val="24"/>
                <w:szCs w:val="24"/>
              </w:rPr>
              <w:t>/п</w:t>
            </w: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proofErr w:type="gramStart"/>
            <w:r w:rsidRPr="003D49FB">
              <w:rPr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1905"/>
        </w:trPr>
        <w:tc>
          <w:tcPr>
            <w:tcW w:w="540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</w:t>
            </w:r>
          </w:p>
        </w:tc>
        <w:tc>
          <w:tcPr>
            <w:tcW w:w="18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Арифметика и алгебраические выражения.</w:t>
            </w:r>
          </w:p>
        </w:tc>
        <w:tc>
          <w:tcPr>
            <w:tcW w:w="2915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Действительные числа. Натуральные числа. Целые числа. Рациональные числа. Выполнение арифметических действий над числами. Пропорция, проценты. Степень с натуральным показателем. Свойства степеней. Простые числа. Признаки делимости. Нахождение НОД, НОК чисел.</w:t>
            </w: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 </w:t>
            </w:r>
          </w:p>
        </w:tc>
        <w:tc>
          <w:tcPr>
            <w:tcW w:w="856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24</w:t>
            </w:r>
          </w:p>
        </w:tc>
      </w:tr>
      <w:tr w:rsidR="00921426" w:rsidRPr="003D49FB" w:rsidTr="003D49FB">
        <w:trPr>
          <w:trHeight w:val="1260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Иррациональные числа. Квадратный корень и его свойства. Выделение полного квадрата. Модуль числа. Внесение множителя под знак корня. Вынесение множителя из-под знака корня.</w:t>
            </w:r>
          </w:p>
        </w:tc>
        <w:tc>
          <w:tcPr>
            <w:tcW w:w="906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464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1590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Понятие одночлена, его степень. Многочлены, действия над одночленами и многочленами. Квадратный трехчлен. Формула корней квадратного трехчлена. Разложение квадратного трехчлена на множители. Теорема Виета.</w:t>
            </w: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 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1275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4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Методы разложения многочлена на множители. Тождественные преобразования. Деление многочлена на многочлен. Теорема Безу. Схема Горнера.</w:t>
            </w: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330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5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Упрощение алгебраических выражений.</w:t>
            </w: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 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330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6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330"/>
        </w:trPr>
        <w:tc>
          <w:tcPr>
            <w:tcW w:w="540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7</w:t>
            </w:r>
          </w:p>
        </w:tc>
        <w:tc>
          <w:tcPr>
            <w:tcW w:w="18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Уравнения.</w:t>
            </w:r>
          </w:p>
        </w:tc>
        <w:tc>
          <w:tcPr>
            <w:tcW w:w="29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 xml:space="preserve">Линейные и квадратные уравнения. Дробно-рациональные уравнения. Уравнения высших степеней и методы их решения. </w:t>
            </w: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 </w:t>
            </w:r>
          </w:p>
        </w:tc>
        <w:tc>
          <w:tcPr>
            <w:tcW w:w="856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12</w:t>
            </w:r>
          </w:p>
        </w:tc>
      </w:tr>
      <w:tr w:rsidR="00921426" w:rsidRPr="003D49FB" w:rsidTr="003D49FB">
        <w:trPr>
          <w:trHeight w:val="795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8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645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9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Системы уравнений. Их геометрическая интерпретация. Методы решения.</w:t>
            </w: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 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330"/>
        </w:trPr>
        <w:tc>
          <w:tcPr>
            <w:tcW w:w="540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10</w:t>
            </w:r>
          </w:p>
        </w:tc>
        <w:tc>
          <w:tcPr>
            <w:tcW w:w="18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Неравенства.</w:t>
            </w:r>
          </w:p>
        </w:tc>
        <w:tc>
          <w:tcPr>
            <w:tcW w:w="29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Линейные и квадратные неравенства. Неравенства высших степеней. Метод интервалов. Дробно-рациональные неравенства. Системы неравенств.</w:t>
            </w: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8</w:t>
            </w:r>
          </w:p>
        </w:tc>
      </w:tr>
      <w:tr w:rsidR="00921426" w:rsidRPr="003D49FB" w:rsidTr="003D49FB">
        <w:trPr>
          <w:trHeight w:val="960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11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 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330"/>
        </w:trPr>
        <w:tc>
          <w:tcPr>
            <w:tcW w:w="540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12</w:t>
            </w:r>
          </w:p>
        </w:tc>
        <w:tc>
          <w:tcPr>
            <w:tcW w:w="18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Уравнения и неравенства с модулями.</w:t>
            </w:r>
          </w:p>
        </w:tc>
        <w:tc>
          <w:tcPr>
            <w:tcW w:w="29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Преобразование выражений с модулями. Уравнения, содержащие неизвестную под знаком модуля.</w:t>
            </w: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 </w:t>
            </w:r>
          </w:p>
        </w:tc>
        <w:tc>
          <w:tcPr>
            <w:tcW w:w="856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16</w:t>
            </w:r>
          </w:p>
        </w:tc>
      </w:tr>
      <w:tr w:rsidR="00921426" w:rsidRPr="003D49FB" w:rsidTr="003D49FB">
        <w:trPr>
          <w:trHeight w:val="330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13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330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14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Неравенства, содержащие неизвестную под знаком модуля.</w:t>
            </w: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 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330"/>
        </w:trPr>
        <w:tc>
          <w:tcPr>
            <w:tcW w:w="54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15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330"/>
        </w:trPr>
        <w:tc>
          <w:tcPr>
            <w:tcW w:w="540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16</w:t>
            </w:r>
          </w:p>
        </w:tc>
        <w:tc>
          <w:tcPr>
            <w:tcW w:w="18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Геометрия.</w:t>
            </w:r>
          </w:p>
        </w:tc>
        <w:tc>
          <w:tcPr>
            <w:tcW w:w="29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 xml:space="preserve">Планиметрия. Основные сведения. Плоские фигуры: треугольники, четырехугольники, многоугольники. Основные соотношения, вычисление площадей плоских фигур. Подобие. </w:t>
            </w: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 </w:t>
            </w:r>
          </w:p>
        </w:tc>
        <w:tc>
          <w:tcPr>
            <w:tcW w:w="856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16</w:t>
            </w:r>
          </w:p>
        </w:tc>
      </w:tr>
      <w:tr w:rsidR="00921426" w:rsidRPr="003D49FB" w:rsidTr="003D49FB">
        <w:trPr>
          <w:trHeight w:val="1365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17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1275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18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Окружность, уравнение окружности. Площадь круга. Длина окружности. Расстояние между точками. Вписанные и описанные многоугольники. Основные соотношения.</w:t>
            </w: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 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330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19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Методы решения задач по планиметрии.</w:t>
            </w: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330"/>
        </w:trPr>
        <w:tc>
          <w:tcPr>
            <w:tcW w:w="540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6</w:t>
            </w: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20</w:t>
            </w:r>
          </w:p>
        </w:tc>
        <w:tc>
          <w:tcPr>
            <w:tcW w:w="18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Текстовые задачи.</w:t>
            </w:r>
          </w:p>
        </w:tc>
        <w:tc>
          <w:tcPr>
            <w:tcW w:w="29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Текстовые задачи на проценты, движение, работу, смеси и сплавы.</w:t>
            </w: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 </w:t>
            </w:r>
          </w:p>
        </w:tc>
        <w:tc>
          <w:tcPr>
            <w:tcW w:w="856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8</w:t>
            </w:r>
          </w:p>
        </w:tc>
      </w:tr>
      <w:tr w:rsidR="00921426" w:rsidRPr="003D49FB" w:rsidTr="003D49FB">
        <w:trPr>
          <w:trHeight w:val="330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21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645"/>
        </w:trPr>
        <w:tc>
          <w:tcPr>
            <w:tcW w:w="540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7</w:t>
            </w: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22</w:t>
            </w:r>
          </w:p>
        </w:tc>
        <w:tc>
          <w:tcPr>
            <w:tcW w:w="18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Прогрессии.</w:t>
            </w:r>
          </w:p>
        </w:tc>
        <w:tc>
          <w:tcPr>
            <w:tcW w:w="2915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Числовая последовательность. Арифметическая прогрессия.</w:t>
            </w: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 </w:t>
            </w:r>
          </w:p>
        </w:tc>
        <w:tc>
          <w:tcPr>
            <w:tcW w:w="856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16</w:t>
            </w:r>
          </w:p>
        </w:tc>
      </w:tr>
      <w:tr w:rsidR="00921426" w:rsidRPr="003D49FB" w:rsidTr="003D49FB">
        <w:trPr>
          <w:trHeight w:val="330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23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330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24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Решение текстовых задач с использованием прогрессии.</w:t>
            </w: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 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330"/>
        </w:trPr>
        <w:tc>
          <w:tcPr>
            <w:tcW w:w="540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25</w:t>
            </w:r>
          </w:p>
        </w:tc>
        <w:tc>
          <w:tcPr>
            <w:tcW w:w="18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</w:p>
        </w:tc>
      </w:tr>
      <w:tr w:rsidR="00921426" w:rsidRPr="003D49FB" w:rsidTr="003D49FB">
        <w:trPr>
          <w:trHeight w:val="330"/>
        </w:trPr>
        <w:tc>
          <w:tcPr>
            <w:tcW w:w="6333" w:type="dxa"/>
            <w:gridSpan w:val="4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Итого часов за 25 учебных недель</w:t>
            </w:r>
          </w:p>
        </w:tc>
        <w:tc>
          <w:tcPr>
            <w:tcW w:w="90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88</w:t>
            </w:r>
          </w:p>
        </w:tc>
        <w:tc>
          <w:tcPr>
            <w:tcW w:w="1250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12</w:t>
            </w:r>
          </w:p>
        </w:tc>
        <w:tc>
          <w:tcPr>
            <w:tcW w:w="856" w:type="dxa"/>
            <w:hideMark/>
          </w:tcPr>
          <w:p w:rsidR="00921426" w:rsidRPr="003D49FB" w:rsidRDefault="00921426" w:rsidP="008572EF">
            <w:pPr>
              <w:rPr>
                <w:sz w:val="24"/>
                <w:szCs w:val="24"/>
              </w:rPr>
            </w:pPr>
            <w:r w:rsidRPr="003D49FB">
              <w:rPr>
                <w:sz w:val="24"/>
                <w:szCs w:val="24"/>
              </w:rPr>
              <w:t>100</w:t>
            </w:r>
          </w:p>
        </w:tc>
      </w:tr>
    </w:tbl>
    <w:p w:rsidR="00921426" w:rsidRPr="00E86AEB" w:rsidRDefault="00921426" w:rsidP="00921426">
      <w:pPr>
        <w:rPr>
          <w:sz w:val="24"/>
          <w:szCs w:val="24"/>
        </w:rPr>
      </w:pPr>
    </w:p>
    <w:p w:rsidR="00B54A95" w:rsidRDefault="00B54A95" w:rsidP="00B54A95">
      <w:pPr>
        <w:jc w:val="both"/>
        <w:rPr>
          <w:b/>
          <w:sz w:val="28"/>
          <w:szCs w:val="28"/>
        </w:rPr>
      </w:pPr>
    </w:p>
    <w:p w:rsidR="00B54A95" w:rsidRDefault="00B54A95" w:rsidP="008B7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УЧЕБНО-МЕТОДИЧЕСКАЯ </w:t>
      </w:r>
      <w:r w:rsidR="002B5ADA">
        <w:rPr>
          <w:b/>
          <w:sz w:val="28"/>
          <w:szCs w:val="28"/>
        </w:rPr>
        <w:t>КАРТА 2-</w:t>
      </w:r>
      <w:r>
        <w:rPr>
          <w:b/>
          <w:sz w:val="28"/>
          <w:szCs w:val="28"/>
        </w:rPr>
        <w:t>го ГОДА ОБУЧЕНИЯ</w:t>
      </w:r>
    </w:p>
    <w:p w:rsidR="00921426" w:rsidRDefault="00921426" w:rsidP="007B3019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063"/>
        <w:gridCol w:w="2074"/>
        <w:gridCol w:w="2595"/>
        <w:gridCol w:w="904"/>
        <w:gridCol w:w="1248"/>
        <w:gridCol w:w="921"/>
      </w:tblGrid>
      <w:tr w:rsidR="000E0E79" w:rsidRPr="00A35035" w:rsidTr="008572EF">
        <w:trPr>
          <w:trHeight w:val="630"/>
        </w:trPr>
        <w:tc>
          <w:tcPr>
            <w:tcW w:w="435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№</w:t>
            </w: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№ учебной</w:t>
            </w:r>
          </w:p>
        </w:tc>
        <w:tc>
          <w:tcPr>
            <w:tcW w:w="1888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3546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Содержание</w:t>
            </w:r>
          </w:p>
        </w:tc>
        <w:tc>
          <w:tcPr>
            <w:tcW w:w="947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Объем в часах</w:t>
            </w:r>
          </w:p>
        </w:tc>
        <w:tc>
          <w:tcPr>
            <w:tcW w:w="1643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Форма контроля (тест)</w:t>
            </w:r>
          </w:p>
        </w:tc>
        <w:tc>
          <w:tcPr>
            <w:tcW w:w="1304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Итого часов по теме</w:t>
            </w: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proofErr w:type="gramStart"/>
            <w:r w:rsidRPr="00A35035">
              <w:rPr>
                <w:sz w:val="24"/>
                <w:szCs w:val="24"/>
              </w:rPr>
              <w:t>п</w:t>
            </w:r>
            <w:proofErr w:type="gramEnd"/>
            <w:r w:rsidRPr="00A35035">
              <w:rPr>
                <w:sz w:val="24"/>
                <w:szCs w:val="24"/>
              </w:rPr>
              <w:t>/п</w:t>
            </w: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proofErr w:type="gramStart"/>
            <w:r w:rsidRPr="00A35035">
              <w:rPr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</w:t>
            </w: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</w:t>
            </w:r>
          </w:p>
        </w:tc>
        <w:tc>
          <w:tcPr>
            <w:tcW w:w="1888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Арифметика и алгебраические преобразования.</w:t>
            </w:r>
          </w:p>
        </w:tc>
        <w:tc>
          <w:tcPr>
            <w:tcW w:w="3546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Иррациональные числа. Корень n–ой степени, свойства корней с рациональным и действительным показателем. Упрощение иррациональных выражений.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14</w:t>
            </w: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1620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3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2850"/>
        </w:trPr>
        <w:tc>
          <w:tcPr>
            <w:tcW w:w="435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888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Функции.</w:t>
            </w:r>
          </w:p>
        </w:tc>
        <w:tc>
          <w:tcPr>
            <w:tcW w:w="3546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 xml:space="preserve">Понятие функции. Способы задания. Область определения, область значений функции. Основные свойства: ограниченность, монотонность, четность (нечетность), промежутки </w:t>
            </w:r>
            <w:proofErr w:type="spellStart"/>
            <w:r w:rsidRPr="00A35035">
              <w:rPr>
                <w:sz w:val="24"/>
                <w:szCs w:val="24"/>
              </w:rPr>
              <w:t>знакопостоянства</w:t>
            </w:r>
            <w:proofErr w:type="spellEnd"/>
            <w:r w:rsidRPr="00A35035">
              <w:rPr>
                <w:sz w:val="24"/>
                <w:szCs w:val="24"/>
              </w:rPr>
              <w:t xml:space="preserve">. Нули функции. Графики функций, преобразования. 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8</w:t>
            </w:r>
          </w:p>
        </w:tc>
      </w:tr>
      <w:tr w:rsidR="000E0E79" w:rsidRPr="00A35035" w:rsidTr="008572EF">
        <w:trPr>
          <w:trHeight w:val="960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5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 xml:space="preserve">Линейная функция, квадратичная, степенная. Их свойства. Уравнение прямой. 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2280"/>
        </w:trPr>
        <w:tc>
          <w:tcPr>
            <w:tcW w:w="435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3</w:t>
            </w: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6</w:t>
            </w:r>
          </w:p>
        </w:tc>
        <w:tc>
          <w:tcPr>
            <w:tcW w:w="1888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Тригонометрия.</w:t>
            </w:r>
          </w:p>
        </w:tc>
        <w:tc>
          <w:tcPr>
            <w:tcW w:w="3546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 xml:space="preserve">Тригонометрические синус, косинус, тангенс и котангенс. Основные тригонометрические тождества. </w:t>
            </w:r>
            <w:proofErr w:type="spellStart"/>
            <w:r w:rsidRPr="00A35035">
              <w:rPr>
                <w:sz w:val="24"/>
                <w:szCs w:val="24"/>
              </w:rPr>
              <w:t>Знакопостоянство</w:t>
            </w:r>
            <w:proofErr w:type="spellEnd"/>
            <w:r w:rsidRPr="00A35035">
              <w:rPr>
                <w:sz w:val="24"/>
                <w:szCs w:val="24"/>
              </w:rPr>
              <w:t>. Углы первой четверти. Формулы приведения. Простейшие вычисления.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36</w:t>
            </w: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7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Тождественные преобразования тригонометрических выражений.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8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645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9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Тригонометрические функции, их свойства и графики.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645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10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Обратные тригонометрические функции, их свойства и графики.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11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Основные типы тригонометрических уравнений и методы их решений.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Показательные уравнения и неравенства.</w:t>
            </w:r>
          </w:p>
        </w:tc>
        <w:tc>
          <w:tcPr>
            <w:tcW w:w="3546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Показательная функция, ее свойства и график. Показательные уравнения.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12</w:t>
            </w:r>
          </w:p>
        </w:tc>
      </w:tr>
      <w:tr w:rsidR="000E0E79" w:rsidRPr="00A35035" w:rsidTr="008572EF">
        <w:trPr>
          <w:trHeight w:val="1035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15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16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960"/>
        </w:trPr>
        <w:tc>
          <w:tcPr>
            <w:tcW w:w="435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5</w:t>
            </w: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17</w:t>
            </w:r>
          </w:p>
        </w:tc>
        <w:tc>
          <w:tcPr>
            <w:tcW w:w="1888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Логарифмические уравнения и неравенства.</w:t>
            </w:r>
          </w:p>
        </w:tc>
        <w:tc>
          <w:tcPr>
            <w:tcW w:w="3546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 xml:space="preserve">Логарифм, свойства логарифмов. Логарифмическая функция, ее свойства и график. 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18</w:t>
            </w: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18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Вычисление логарифмов.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645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19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Логарифмические уравнения. Методы их решения.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960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20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Логарифмические неравенства, методы их решения. Уравнения и неравенства смешанного типа.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21</w:t>
            </w:r>
          </w:p>
        </w:tc>
        <w:tc>
          <w:tcPr>
            <w:tcW w:w="1888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Уравнения с радикалами.</w:t>
            </w:r>
          </w:p>
        </w:tc>
        <w:tc>
          <w:tcPr>
            <w:tcW w:w="3546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 xml:space="preserve">Иррациональные уравнения. 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8</w:t>
            </w: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22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7</w:t>
            </w: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23</w:t>
            </w:r>
          </w:p>
        </w:tc>
        <w:tc>
          <w:tcPr>
            <w:tcW w:w="1888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Диаграммы.</w:t>
            </w:r>
          </w:p>
        </w:tc>
        <w:tc>
          <w:tcPr>
            <w:tcW w:w="3546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Линейные и столбчатые диаграммы. Текстовые задачи.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8</w:t>
            </w: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24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1905"/>
        </w:trPr>
        <w:tc>
          <w:tcPr>
            <w:tcW w:w="435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8</w:t>
            </w: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25</w:t>
            </w:r>
          </w:p>
        </w:tc>
        <w:tc>
          <w:tcPr>
            <w:tcW w:w="1888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Стереометрия.</w:t>
            </w:r>
          </w:p>
        </w:tc>
        <w:tc>
          <w:tcPr>
            <w:tcW w:w="3546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Стереометрия. Основные сведения. Аксиомы стереометрии. Следствия из них. Многогранники. Призма, ее объем и поверхность. Параллелепипед. Куб.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20</w:t>
            </w:r>
          </w:p>
        </w:tc>
      </w:tr>
      <w:tr w:rsidR="000E0E79" w:rsidRPr="00A35035" w:rsidTr="008572EF">
        <w:trPr>
          <w:trHeight w:val="960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26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Пирамида, ее объем и поверхность.  Сечение многогранников плоскостью.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27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Тела вращения: цилиндр, конус, шар. Поверхности и объемы. Вписанные и описанные многогранники.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1215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28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9</w:t>
            </w: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29</w:t>
            </w:r>
          </w:p>
        </w:tc>
        <w:tc>
          <w:tcPr>
            <w:tcW w:w="1888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Обзор по курсу.</w:t>
            </w:r>
          </w:p>
        </w:tc>
        <w:tc>
          <w:tcPr>
            <w:tcW w:w="3546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Решение и разбор тестовых заданий прошлых лет.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vMerge w:val="restart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8</w:t>
            </w:r>
          </w:p>
        </w:tc>
      </w:tr>
      <w:tr w:rsidR="000E0E79" w:rsidRPr="00A35035" w:rsidTr="008572EF">
        <w:trPr>
          <w:trHeight w:val="330"/>
        </w:trPr>
        <w:tc>
          <w:tcPr>
            <w:tcW w:w="435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30</w:t>
            </w:r>
          </w:p>
        </w:tc>
        <w:tc>
          <w:tcPr>
            <w:tcW w:w="1888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vMerge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</w:p>
        </w:tc>
      </w:tr>
      <w:tr w:rsidR="000E0E79" w:rsidRPr="00A35035" w:rsidTr="008572EF">
        <w:trPr>
          <w:trHeight w:val="330"/>
        </w:trPr>
        <w:tc>
          <w:tcPr>
            <w:tcW w:w="6806" w:type="dxa"/>
            <w:gridSpan w:val="4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 xml:space="preserve">Итого часов за </w:t>
            </w:r>
            <w:r>
              <w:rPr>
                <w:sz w:val="24"/>
                <w:szCs w:val="24"/>
              </w:rPr>
              <w:t>33 учебные недели</w:t>
            </w:r>
          </w:p>
        </w:tc>
        <w:tc>
          <w:tcPr>
            <w:tcW w:w="947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110</w:t>
            </w:r>
          </w:p>
        </w:tc>
        <w:tc>
          <w:tcPr>
            <w:tcW w:w="1643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22</w:t>
            </w:r>
          </w:p>
        </w:tc>
        <w:tc>
          <w:tcPr>
            <w:tcW w:w="1304" w:type="dxa"/>
            <w:hideMark/>
          </w:tcPr>
          <w:p w:rsidR="000E0E79" w:rsidRPr="00A35035" w:rsidRDefault="000E0E79" w:rsidP="008572EF">
            <w:pPr>
              <w:rPr>
                <w:sz w:val="24"/>
                <w:szCs w:val="24"/>
              </w:rPr>
            </w:pPr>
            <w:r w:rsidRPr="00A35035">
              <w:rPr>
                <w:sz w:val="24"/>
                <w:szCs w:val="24"/>
              </w:rPr>
              <w:t>132</w:t>
            </w:r>
          </w:p>
        </w:tc>
      </w:tr>
    </w:tbl>
    <w:p w:rsidR="00CA5126" w:rsidRDefault="00CA5126" w:rsidP="007B3019">
      <w:pPr>
        <w:jc w:val="both"/>
        <w:rPr>
          <w:b/>
          <w:sz w:val="28"/>
          <w:szCs w:val="28"/>
        </w:rPr>
      </w:pPr>
    </w:p>
    <w:p w:rsidR="00CA5126" w:rsidRDefault="00CA512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A5126" w:rsidRDefault="00CA5126" w:rsidP="00CA512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A5126">
        <w:rPr>
          <w:rFonts w:eastAsiaTheme="minorHAnsi"/>
          <w:b/>
          <w:sz w:val="28"/>
          <w:szCs w:val="28"/>
          <w:lang w:eastAsia="en-US"/>
        </w:rPr>
        <w:t>ИНФОРМАЦИОННО-МЕТОДИЧЕСКАЯ ЧАСТЬ</w:t>
      </w:r>
    </w:p>
    <w:p w:rsidR="003266C7" w:rsidRPr="00CA5126" w:rsidRDefault="003266C7" w:rsidP="00CA512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A5126" w:rsidRPr="00960757" w:rsidRDefault="00CA5126" w:rsidP="00B6017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60757">
        <w:rPr>
          <w:rFonts w:eastAsiaTheme="minorHAnsi"/>
          <w:sz w:val="28"/>
          <w:szCs w:val="28"/>
          <w:lang w:eastAsia="en-US"/>
        </w:rPr>
        <w:t>ОСНОВНАЯ ЛИТЕРАТУРА</w:t>
      </w:r>
    </w:p>
    <w:p w:rsidR="00CA5126" w:rsidRDefault="00CA5126" w:rsidP="003266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Математика для 10 класса учреждений общего среднего образования с</w:t>
      </w:r>
      <w:r w:rsidR="001514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русским (белорусским) языком обучения / </w:t>
      </w:r>
      <w:proofErr w:type="spellStart"/>
      <w:r>
        <w:rPr>
          <w:rFonts w:eastAsiaTheme="minorHAnsi"/>
          <w:sz w:val="28"/>
          <w:szCs w:val="28"/>
          <w:lang w:eastAsia="en-US"/>
        </w:rPr>
        <w:t>Л.А.Латотин</w:t>
      </w:r>
      <w:proofErr w:type="spellEnd"/>
      <w:r w:rsidR="0015149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Б.Д.Чеботаревский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− Минск: </w:t>
      </w:r>
      <w:proofErr w:type="spellStart"/>
      <w:r>
        <w:rPr>
          <w:rFonts w:eastAsiaTheme="minorHAnsi"/>
          <w:sz w:val="28"/>
          <w:szCs w:val="28"/>
          <w:lang w:eastAsia="en-US"/>
        </w:rPr>
        <w:t>Адукацыя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>
        <w:rPr>
          <w:rFonts w:eastAsiaTheme="minorHAnsi"/>
          <w:sz w:val="28"/>
          <w:szCs w:val="28"/>
          <w:lang w:eastAsia="en-US"/>
        </w:rPr>
        <w:t>выхаванне</w:t>
      </w:r>
      <w:proofErr w:type="spellEnd"/>
      <w:r>
        <w:rPr>
          <w:rFonts w:eastAsiaTheme="minorHAnsi"/>
          <w:sz w:val="28"/>
          <w:szCs w:val="28"/>
          <w:lang w:eastAsia="en-US"/>
        </w:rPr>
        <w:t>, 2013. − 240 с.</w:t>
      </w:r>
    </w:p>
    <w:p w:rsidR="00CA5126" w:rsidRDefault="00CA5126" w:rsidP="003266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Алгебра для 10 класса учреждений общего среднего образования с русским (белорусским) языком обучения / </w:t>
      </w:r>
      <w:proofErr w:type="spellStart"/>
      <w:r>
        <w:rPr>
          <w:rFonts w:eastAsiaTheme="minorHAnsi"/>
          <w:sz w:val="28"/>
          <w:szCs w:val="28"/>
          <w:lang w:eastAsia="en-US"/>
        </w:rPr>
        <w:t>Е.П.Кузнецова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Г.Л.Муравьева</w:t>
      </w:r>
      <w:proofErr w:type="spellEnd"/>
      <w:r w:rsidR="0015149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Л.Б.Шнеперман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Б.Ю.Ящин</w:t>
      </w:r>
      <w:proofErr w:type="spellEnd"/>
      <w:r>
        <w:rPr>
          <w:rFonts w:eastAsiaTheme="minorHAnsi"/>
          <w:sz w:val="28"/>
          <w:szCs w:val="28"/>
          <w:lang w:eastAsia="en-US"/>
        </w:rPr>
        <w:t>: под редакцией профессора</w:t>
      </w:r>
      <w:r w:rsidR="0015149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Л.Б.Шнепермана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− Минск: Народная </w:t>
      </w:r>
      <w:proofErr w:type="spellStart"/>
      <w:r>
        <w:rPr>
          <w:rFonts w:eastAsiaTheme="minorHAnsi"/>
          <w:sz w:val="28"/>
          <w:szCs w:val="28"/>
          <w:lang w:eastAsia="en-US"/>
        </w:rPr>
        <w:t>асвета</w:t>
      </w:r>
      <w:proofErr w:type="spellEnd"/>
      <w:r>
        <w:rPr>
          <w:rFonts w:eastAsiaTheme="minorHAnsi"/>
          <w:sz w:val="28"/>
          <w:szCs w:val="28"/>
          <w:lang w:eastAsia="en-US"/>
        </w:rPr>
        <w:t>, 2013. − 253 с.</w:t>
      </w:r>
    </w:p>
    <w:p w:rsidR="00CA5126" w:rsidRDefault="00CA5126" w:rsidP="003266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Геометрия для 10 класса учреждений общего среднего образования с</w:t>
      </w:r>
    </w:p>
    <w:p w:rsidR="00CA5126" w:rsidRDefault="00CA5126" w:rsidP="003266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русским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(белорусским) языком обучения / </w:t>
      </w:r>
      <w:proofErr w:type="spellStart"/>
      <w:r>
        <w:rPr>
          <w:rFonts w:eastAsiaTheme="minorHAnsi"/>
          <w:sz w:val="28"/>
          <w:szCs w:val="28"/>
          <w:lang w:eastAsia="en-US"/>
        </w:rPr>
        <w:t>В.В.Шлыков</w:t>
      </w:r>
      <w:proofErr w:type="spellEnd"/>
      <w:r>
        <w:rPr>
          <w:rFonts w:eastAsiaTheme="minorHAnsi"/>
          <w:sz w:val="28"/>
          <w:szCs w:val="28"/>
          <w:lang w:eastAsia="en-US"/>
        </w:rPr>
        <w:t>. − Минск</w:t>
      </w:r>
      <w:r w:rsidR="0015149D">
        <w:rPr>
          <w:rFonts w:eastAsiaTheme="minorHAnsi"/>
          <w:sz w:val="28"/>
          <w:szCs w:val="28"/>
          <w:lang w:eastAsia="en-US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 xml:space="preserve">Народная </w:t>
      </w:r>
      <w:proofErr w:type="spellStart"/>
      <w:r>
        <w:rPr>
          <w:rFonts w:eastAsiaTheme="minorHAnsi"/>
          <w:sz w:val="28"/>
          <w:szCs w:val="28"/>
          <w:lang w:eastAsia="en-US"/>
        </w:rPr>
        <w:t>асвета</w:t>
      </w:r>
      <w:proofErr w:type="spellEnd"/>
      <w:r>
        <w:rPr>
          <w:rFonts w:eastAsiaTheme="minorHAnsi"/>
          <w:sz w:val="28"/>
          <w:szCs w:val="28"/>
          <w:lang w:eastAsia="en-US"/>
        </w:rPr>
        <w:t>, 2013. − 245 с.</w:t>
      </w:r>
    </w:p>
    <w:p w:rsidR="00CA5126" w:rsidRDefault="00CA5126" w:rsidP="003266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Математика для 11 класса учреждений общего среднего образования с</w:t>
      </w:r>
    </w:p>
    <w:p w:rsidR="00CA5126" w:rsidRDefault="00CA5126" w:rsidP="003266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русским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(белорусским) языком обучения / </w:t>
      </w:r>
      <w:proofErr w:type="spellStart"/>
      <w:r>
        <w:rPr>
          <w:rFonts w:eastAsiaTheme="minorHAnsi"/>
          <w:sz w:val="28"/>
          <w:szCs w:val="28"/>
          <w:lang w:eastAsia="en-US"/>
        </w:rPr>
        <w:t>Л.А.Латотин</w:t>
      </w:r>
      <w:proofErr w:type="spellEnd"/>
      <w:r w:rsidR="00C054E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Б.Д.Чеботаревский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− Минск.: Народная </w:t>
      </w:r>
      <w:proofErr w:type="spellStart"/>
      <w:r>
        <w:rPr>
          <w:rFonts w:eastAsiaTheme="minorHAnsi"/>
          <w:sz w:val="28"/>
          <w:szCs w:val="28"/>
          <w:lang w:eastAsia="en-US"/>
        </w:rPr>
        <w:t>асвета</w:t>
      </w:r>
      <w:proofErr w:type="spellEnd"/>
      <w:r>
        <w:rPr>
          <w:rFonts w:eastAsiaTheme="minorHAnsi"/>
          <w:sz w:val="28"/>
          <w:szCs w:val="28"/>
          <w:lang w:eastAsia="en-US"/>
        </w:rPr>
        <w:t>, 2013. − 255 с.</w:t>
      </w:r>
    </w:p>
    <w:p w:rsidR="00CA5126" w:rsidRDefault="00CA5126" w:rsidP="003266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Алгебра для 11 класса учреждений общего среднего образования с русским (белорусским) языком обучения / </w:t>
      </w:r>
      <w:proofErr w:type="spellStart"/>
      <w:r>
        <w:rPr>
          <w:rFonts w:eastAsiaTheme="minorHAnsi"/>
          <w:sz w:val="28"/>
          <w:szCs w:val="28"/>
          <w:lang w:eastAsia="en-US"/>
        </w:rPr>
        <w:t>Е.П.Кузнецова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Г.Л.Муравьева</w:t>
      </w:r>
      <w:proofErr w:type="spellEnd"/>
      <w:r w:rsidR="00C054E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Л.Б.Шнеперман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Б.Ю.Ящин</w:t>
      </w:r>
      <w:proofErr w:type="spellEnd"/>
      <w:r>
        <w:rPr>
          <w:rFonts w:eastAsiaTheme="minorHAnsi"/>
          <w:sz w:val="28"/>
          <w:szCs w:val="28"/>
          <w:lang w:eastAsia="en-US"/>
        </w:rPr>
        <w:t>: под редакцией профессора</w:t>
      </w:r>
      <w:r w:rsidR="00C054E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Л.Б.Шнепермана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− Минск: Народная </w:t>
      </w:r>
      <w:proofErr w:type="spellStart"/>
      <w:r>
        <w:rPr>
          <w:rFonts w:eastAsiaTheme="minorHAnsi"/>
          <w:sz w:val="28"/>
          <w:szCs w:val="28"/>
          <w:lang w:eastAsia="en-US"/>
        </w:rPr>
        <w:t>асвета</w:t>
      </w:r>
      <w:proofErr w:type="spellEnd"/>
      <w:r>
        <w:rPr>
          <w:rFonts w:eastAsiaTheme="minorHAnsi"/>
          <w:sz w:val="28"/>
          <w:szCs w:val="28"/>
          <w:lang w:eastAsia="en-US"/>
        </w:rPr>
        <w:t>, 2013. − 259 с.</w:t>
      </w:r>
    </w:p>
    <w:p w:rsidR="000E0E79" w:rsidRDefault="00CA5126" w:rsidP="003266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Геометрия для 11 класса учреждений общего среднего образования с</w:t>
      </w:r>
      <w:r w:rsidR="006A08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русским (белорусским) языком обучения / </w:t>
      </w:r>
      <w:proofErr w:type="spellStart"/>
      <w:r>
        <w:rPr>
          <w:rFonts w:eastAsiaTheme="minorHAnsi"/>
          <w:sz w:val="28"/>
          <w:szCs w:val="28"/>
          <w:lang w:eastAsia="en-US"/>
        </w:rPr>
        <w:t>В.В.Шлыков</w:t>
      </w:r>
      <w:proofErr w:type="spellEnd"/>
      <w:r>
        <w:rPr>
          <w:rFonts w:eastAsiaTheme="minorHAnsi"/>
          <w:sz w:val="28"/>
          <w:szCs w:val="28"/>
          <w:lang w:eastAsia="en-US"/>
        </w:rPr>
        <w:t>. − Минск</w:t>
      </w:r>
      <w:r w:rsidR="006A0846">
        <w:rPr>
          <w:rFonts w:eastAsiaTheme="minorHAnsi"/>
          <w:sz w:val="28"/>
          <w:szCs w:val="28"/>
          <w:lang w:eastAsia="en-US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 xml:space="preserve">Народная </w:t>
      </w:r>
      <w:proofErr w:type="spellStart"/>
      <w:r>
        <w:rPr>
          <w:rFonts w:eastAsiaTheme="minorHAnsi"/>
          <w:sz w:val="28"/>
          <w:szCs w:val="28"/>
          <w:lang w:eastAsia="en-US"/>
        </w:rPr>
        <w:t>асвета</w:t>
      </w:r>
      <w:proofErr w:type="spellEnd"/>
      <w:r>
        <w:rPr>
          <w:rFonts w:eastAsiaTheme="minorHAnsi"/>
          <w:sz w:val="28"/>
          <w:szCs w:val="28"/>
          <w:lang w:eastAsia="en-US"/>
        </w:rPr>
        <w:t>, 2013. − 256 с.</w:t>
      </w:r>
    </w:p>
    <w:p w:rsidR="003266C7" w:rsidRDefault="003266C7" w:rsidP="006A084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017C" w:rsidRPr="00F86492" w:rsidRDefault="00B6017C" w:rsidP="00B6017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86492">
        <w:rPr>
          <w:rFonts w:eastAsiaTheme="minorHAnsi"/>
          <w:sz w:val="28"/>
          <w:szCs w:val="28"/>
          <w:lang w:eastAsia="en-US"/>
        </w:rPr>
        <w:t>ДОПОЛНИТЕЛЬНАЯ ЛИТЕРАТУРА</w:t>
      </w:r>
    </w:p>
    <w:p w:rsidR="00B6017C" w:rsidRDefault="00B6017C" w:rsidP="00B6017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Сборник заданий для выпускного экзамена по учебному предмету “Мате-</w:t>
      </w:r>
    </w:p>
    <w:p w:rsidR="00B6017C" w:rsidRDefault="00B6017C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матика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” на уровне общего базового образования. – Минск: Народная </w:t>
      </w:r>
      <w:proofErr w:type="spellStart"/>
      <w:r>
        <w:rPr>
          <w:rFonts w:eastAsiaTheme="minorHAnsi"/>
          <w:sz w:val="28"/>
          <w:szCs w:val="28"/>
          <w:lang w:eastAsia="en-US"/>
        </w:rPr>
        <w:t>асвета</w:t>
      </w:r>
      <w:proofErr w:type="spellEnd"/>
      <w:r>
        <w:rPr>
          <w:rFonts w:eastAsiaTheme="minorHAnsi"/>
          <w:sz w:val="28"/>
          <w:szCs w:val="28"/>
          <w:lang w:eastAsia="en-US"/>
        </w:rPr>
        <w:t>. − 180 с.</w:t>
      </w:r>
    </w:p>
    <w:p w:rsidR="00B6017C" w:rsidRDefault="00B6017C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Мамонтова, Г. Г. Математика. Подготовка к тестированию: пособие для</w:t>
      </w:r>
      <w:r w:rsidR="001470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учащихся учреждений, обеспечивающих получение общего среднего образования/ Мамонтова Г. Г. – Минск: Новое знание, 2006. − 686 с.</w:t>
      </w:r>
    </w:p>
    <w:p w:rsidR="00B6017C" w:rsidRDefault="00B6017C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r>
        <w:rPr>
          <w:rFonts w:eastAsiaTheme="minorHAnsi"/>
          <w:sz w:val="28"/>
          <w:szCs w:val="28"/>
          <w:lang w:eastAsia="en-US"/>
        </w:rPr>
        <w:t>Василюк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Л. В. Математика в экзаменационных вопросах и ответах: Справочник для учителей, репетиторов и абитуриентов/ </w:t>
      </w:r>
      <w:proofErr w:type="spellStart"/>
      <w:r>
        <w:rPr>
          <w:rFonts w:eastAsiaTheme="minorHAnsi"/>
          <w:sz w:val="28"/>
          <w:szCs w:val="28"/>
          <w:lang w:eastAsia="en-US"/>
        </w:rPr>
        <w:t>Василюк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Л. В. –Минск: </w:t>
      </w:r>
      <w:proofErr w:type="spellStart"/>
      <w:r>
        <w:rPr>
          <w:rFonts w:eastAsiaTheme="minorHAnsi"/>
          <w:sz w:val="28"/>
          <w:szCs w:val="28"/>
          <w:lang w:eastAsia="en-US"/>
        </w:rPr>
        <w:t>БелЭн</w:t>
      </w:r>
      <w:proofErr w:type="spellEnd"/>
      <w:r>
        <w:rPr>
          <w:rFonts w:eastAsiaTheme="minorHAnsi"/>
          <w:sz w:val="28"/>
          <w:szCs w:val="28"/>
          <w:lang w:eastAsia="en-US"/>
        </w:rPr>
        <w:t>, 2002. – 494с.</w:t>
      </w:r>
    </w:p>
    <w:p w:rsidR="00B6017C" w:rsidRDefault="00B6017C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Азаров, А. И. Математика: пособие для подготовки к экзамену и централизованному тестированию за курс ср. школы/ Азаров А. И, Булатов В. И</w:t>
      </w:r>
      <w:r w:rsidR="001470A5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и др. – Минск: </w:t>
      </w:r>
      <w:proofErr w:type="spellStart"/>
      <w:r>
        <w:rPr>
          <w:rFonts w:eastAsiaTheme="minorHAnsi"/>
          <w:sz w:val="28"/>
          <w:szCs w:val="28"/>
          <w:lang w:eastAsia="en-US"/>
        </w:rPr>
        <w:t>Аверсэв</w:t>
      </w:r>
      <w:proofErr w:type="spellEnd"/>
      <w:r>
        <w:rPr>
          <w:rFonts w:eastAsiaTheme="minorHAnsi"/>
          <w:sz w:val="28"/>
          <w:szCs w:val="28"/>
          <w:lang w:eastAsia="en-US"/>
        </w:rPr>
        <w:t>, 2004. – 416 с.</w:t>
      </w:r>
    </w:p>
    <w:p w:rsidR="00B6017C" w:rsidRDefault="00B6017C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Азаров, А. И. Математика для старшеклассников. Методы решения планиметрических задач. 8-11 классы: пособие для учащихся учреждений, обеспечивающих получение общего среднего образования/ Азаров А. И. –</w:t>
      </w:r>
      <w:r w:rsidR="001470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Минск: </w:t>
      </w:r>
      <w:proofErr w:type="spellStart"/>
      <w:r>
        <w:rPr>
          <w:rFonts w:eastAsiaTheme="minorHAnsi"/>
          <w:sz w:val="28"/>
          <w:szCs w:val="28"/>
          <w:lang w:eastAsia="en-US"/>
        </w:rPr>
        <w:t>Аверсэв</w:t>
      </w:r>
      <w:proofErr w:type="spellEnd"/>
      <w:r>
        <w:rPr>
          <w:rFonts w:eastAsiaTheme="minorHAnsi"/>
          <w:sz w:val="28"/>
          <w:szCs w:val="28"/>
          <w:lang w:eastAsia="en-US"/>
        </w:rPr>
        <w:t>, 2005. – 336 с.</w:t>
      </w:r>
    </w:p>
    <w:p w:rsidR="00B6017C" w:rsidRDefault="00B6017C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Шлыков, В. В. Планиметрия: Школьное учебное пособие/ Шлыков В. В. –</w:t>
      </w:r>
      <w:r w:rsidR="001470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Минск: </w:t>
      </w:r>
      <w:proofErr w:type="spellStart"/>
      <w:r>
        <w:rPr>
          <w:rFonts w:eastAsiaTheme="minorHAnsi"/>
          <w:sz w:val="28"/>
          <w:szCs w:val="28"/>
          <w:lang w:eastAsia="en-US"/>
        </w:rPr>
        <w:t>Асар</w:t>
      </w:r>
      <w:proofErr w:type="spellEnd"/>
      <w:r>
        <w:rPr>
          <w:rFonts w:eastAsiaTheme="minorHAnsi"/>
          <w:sz w:val="28"/>
          <w:szCs w:val="28"/>
          <w:lang w:eastAsia="en-US"/>
        </w:rPr>
        <w:t>, 2003. – 288 с.</w:t>
      </w:r>
    </w:p>
    <w:p w:rsidR="00B6017C" w:rsidRDefault="00B6017C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Шлыков, В. В. Стереометрия: Школьное учебное пособие/ Шлыков В. В</w:t>
      </w:r>
      <w:r w:rsidR="001470A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Валоханович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Т. В. – Минск: </w:t>
      </w:r>
      <w:proofErr w:type="spellStart"/>
      <w:r>
        <w:rPr>
          <w:rFonts w:eastAsiaTheme="minorHAnsi"/>
          <w:sz w:val="28"/>
          <w:szCs w:val="28"/>
          <w:lang w:eastAsia="en-US"/>
        </w:rPr>
        <w:t>Асар</w:t>
      </w:r>
      <w:proofErr w:type="spellEnd"/>
      <w:r>
        <w:rPr>
          <w:rFonts w:eastAsiaTheme="minorHAnsi"/>
          <w:sz w:val="28"/>
          <w:szCs w:val="28"/>
          <w:lang w:eastAsia="en-US"/>
        </w:rPr>
        <w:t>, 2003. – 240 с.</w:t>
      </w:r>
    </w:p>
    <w:p w:rsidR="008E343B" w:rsidRDefault="008E343B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Галицкий, М. Л. Сборник задач по алгебре для 8-9 классов: учеб пособие</w:t>
      </w:r>
      <w:r w:rsidR="007A60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для учащихся школ и классов с </w:t>
      </w:r>
      <w:proofErr w:type="spellStart"/>
      <w:r>
        <w:rPr>
          <w:rFonts w:eastAsiaTheme="minorHAnsi"/>
          <w:sz w:val="28"/>
          <w:szCs w:val="28"/>
          <w:lang w:eastAsia="en-US"/>
        </w:rPr>
        <w:t>углубленым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изучением математики/ Галицкий М. Л. – Минск: Просвещение, любое издание.</w:t>
      </w:r>
    </w:p>
    <w:p w:rsidR="008E343B" w:rsidRDefault="008E343B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Саакян, С. М. Задачи по алгебре и началам анализа: Пособие для учащихся</w:t>
      </w:r>
      <w:r w:rsidR="008A359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10-11 классов общеобразовательных учреждений/ </w:t>
      </w:r>
      <w:proofErr w:type="spellStart"/>
      <w:r>
        <w:rPr>
          <w:rFonts w:eastAsiaTheme="minorHAnsi"/>
          <w:sz w:val="28"/>
          <w:szCs w:val="28"/>
          <w:lang w:eastAsia="en-US"/>
        </w:rPr>
        <w:t>Cаакян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 М. – Минск</w:t>
      </w:r>
      <w:r w:rsidR="008A3596">
        <w:rPr>
          <w:rFonts w:eastAsiaTheme="minorHAnsi"/>
          <w:sz w:val="28"/>
          <w:szCs w:val="28"/>
          <w:lang w:eastAsia="en-US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>Просвещение, любое издание.</w:t>
      </w:r>
    </w:p>
    <w:p w:rsidR="008E343B" w:rsidRDefault="008E343B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proofErr w:type="spellStart"/>
      <w:r>
        <w:rPr>
          <w:rFonts w:eastAsiaTheme="minorHAnsi"/>
          <w:sz w:val="28"/>
          <w:szCs w:val="28"/>
          <w:lang w:eastAsia="en-US"/>
        </w:rPr>
        <w:t>Амелькин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В. В. Геометрия на плоскости: Теория, задачи, решения: учебное пособие по математике/ </w:t>
      </w:r>
      <w:proofErr w:type="spellStart"/>
      <w:r>
        <w:rPr>
          <w:rFonts w:eastAsiaTheme="minorHAnsi"/>
          <w:sz w:val="28"/>
          <w:szCs w:val="28"/>
          <w:lang w:eastAsia="en-US"/>
        </w:rPr>
        <w:t>Амелькин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В. В. – </w:t>
      </w:r>
      <w:proofErr w:type="gramStart"/>
      <w:r>
        <w:rPr>
          <w:rFonts w:eastAsiaTheme="minorHAnsi"/>
          <w:sz w:val="28"/>
          <w:szCs w:val="28"/>
          <w:lang w:eastAsia="en-US"/>
        </w:rPr>
        <w:t>Минск.: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Асар</w:t>
      </w:r>
      <w:proofErr w:type="spellEnd"/>
      <w:r>
        <w:rPr>
          <w:rFonts w:eastAsiaTheme="minorHAnsi"/>
          <w:sz w:val="28"/>
          <w:szCs w:val="28"/>
          <w:lang w:eastAsia="en-US"/>
        </w:rPr>
        <w:t>, 2003 –</w:t>
      </w:r>
      <w:r w:rsidR="008A3596">
        <w:rPr>
          <w:rFonts w:eastAsiaTheme="minorHAnsi"/>
          <w:sz w:val="28"/>
          <w:szCs w:val="28"/>
          <w:lang w:eastAsia="en-US"/>
        </w:rPr>
        <w:t xml:space="preserve"> 592</w:t>
      </w:r>
      <w:r>
        <w:rPr>
          <w:rFonts w:eastAsiaTheme="minorHAnsi"/>
          <w:sz w:val="28"/>
          <w:szCs w:val="28"/>
          <w:lang w:eastAsia="en-US"/>
        </w:rPr>
        <w:t>с.</w:t>
      </w:r>
    </w:p>
    <w:p w:rsidR="008E343B" w:rsidRDefault="008E343B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proofErr w:type="spellStart"/>
      <w:r>
        <w:rPr>
          <w:rFonts w:eastAsiaTheme="minorHAnsi"/>
          <w:sz w:val="28"/>
          <w:szCs w:val="28"/>
          <w:lang w:eastAsia="en-US"/>
        </w:rPr>
        <w:t>Веременюк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В. </w:t>
      </w:r>
      <w:proofErr w:type="spellStart"/>
      <w:r>
        <w:rPr>
          <w:rFonts w:eastAsiaTheme="minorHAnsi"/>
          <w:sz w:val="28"/>
          <w:szCs w:val="28"/>
          <w:lang w:eastAsia="en-US"/>
        </w:rPr>
        <w:t>В.Практикум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 математике: подготовка к тестированию и</w:t>
      </w:r>
      <w:r w:rsidR="00236C7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экзамену/ </w:t>
      </w:r>
      <w:proofErr w:type="spellStart"/>
      <w:r>
        <w:rPr>
          <w:rFonts w:eastAsiaTheme="minorHAnsi"/>
          <w:sz w:val="28"/>
          <w:szCs w:val="28"/>
          <w:lang w:eastAsia="en-US"/>
        </w:rPr>
        <w:t>Веременюк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В. В. – Минск: </w:t>
      </w:r>
      <w:proofErr w:type="spellStart"/>
      <w:r>
        <w:rPr>
          <w:rFonts w:eastAsiaTheme="minorHAnsi"/>
          <w:sz w:val="28"/>
          <w:szCs w:val="28"/>
          <w:lang w:eastAsia="en-US"/>
        </w:rPr>
        <w:t>ТетраСистемс</w:t>
      </w:r>
      <w:proofErr w:type="spellEnd"/>
      <w:r>
        <w:rPr>
          <w:rFonts w:eastAsiaTheme="minorHAnsi"/>
          <w:sz w:val="28"/>
          <w:szCs w:val="28"/>
          <w:lang w:eastAsia="en-US"/>
        </w:rPr>
        <w:t>, любое издание.</w:t>
      </w:r>
    </w:p>
    <w:p w:rsidR="008E343B" w:rsidRDefault="008E343B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 </w:t>
      </w:r>
      <w:proofErr w:type="spellStart"/>
      <w:r>
        <w:rPr>
          <w:rFonts w:eastAsiaTheme="minorHAnsi"/>
          <w:sz w:val="28"/>
          <w:szCs w:val="28"/>
          <w:lang w:eastAsia="en-US"/>
        </w:rPr>
        <w:t>Веременюк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В. В. Тренажер по математике для подготовки к централизованному тестированию и экзамену/ </w:t>
      </w:r>
      <w:proofErr w:type="spellStart"/>
      <w:r>
        <w:rPr>
          <w:rFonts w:eastAsiaTheme="minorHAnsi"/>
          <w:sz w:val="28"/>
          <w:szCs w:val="28"/>
          <w:lang w:eastAsia="en-US"/>
        </w:rPr>
        <w:t>Веременюк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В. В. – Минск: </w:t>
      </w:r>
      <w:proofErr w:type="spellStart"/>
      <w:r>
        <w:rPr>
          <w:rFonts w:eastAsiaTheme="minorHAnsi"/>
          <w:sz w:val="28"/>
          <w:szCs w:val="28"/>
          <w:lang w:eastAsia="en-US"/>
        </w:rPr>
        <w:t>ТетраСистемс</w:t>
      </w:r>
      <w:proofErr w:type="spellEnd"/>
      <w:r>
        <w:rPr>
          <w:rFonts w:eastAsiaTheme="minorHAnsi"/>
          <w:sz w:val="28"/>
          <w:szCs w:val="28"/>
          <w:lang w:eastAsia="en-US"/>
        </w:rPr>
        <w:t>, любое издание.</w:t>
      </w:r>
    </w:p>
    <w:p w:rsidR="008E343B" w:rsidRDefault="008E343B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Игнатович,И.К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Математика: практические задания для подготовки к централизованному тестированию и экзамену/ Игнатович И. К. – Минск: </w:t>
      </w:r>
      <w:proofErr w:type="spellStart"/>
      <w:r>
        <w:rPr>
          <w:rFonts w:eastAsiaTheme="minorHAnsi"/>
          <w:sz w:val="28"/>
          <w:szCs w:val="28"/>
          <w:lang w:eastAsia="en-US"/>
        </w:rPr>
        <w:t>ТетраСистемс</w:t>
      </w:r>
      <w:proofErr w:type="spellEnd"/>
      <w:r>
        <w:rPr>
          <w:rFonts w:eastAsiaTheme="minorHAnsi"/>
          <w:sz w:val="28"/>
          <w:szCs w:val="28"/>
          <w:lang w:eastAsia="en-US"/>
        </w:rPr>
        <w:t>, любое издание.</w:t>
      </w:r>
    </w:p>
    <w:p w:rsidR="008E343B" w:rsidRDefault="008E343B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 </w:t>
      </w:r>
      <w:proofErr w:type="spellStart"/>
      <w:r>
        <w:rPr>
          <w:rFonts w:eastAsiaTheme="minorHAnsi"/>
          <w:sz w:val="28"/>
          <w:szCs w:val="28"/>
          <w:lang w:eastAsia="en-US"/>
        </w:rPr>
        <w:t>Барвенов</w:t>
      </w:r>
      <w:proofErr w:type="spellEnd"/>
      <w:r>
        <w:rPr>
          <w:rFonts w:eastAsiaTheme="minorHAnsi"/>
          <w:sz w:val="28"/>
          <w:szCs w:val="28"/>
          <w:lang w:eastAsia="en-US"/>
        </w:rPr>
        <w:t>, С. А. Математика: тренинг решения задач, используемых на</w:t>
      </w:r>
      <w:r w:rsidR="003A11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централизованном тестировании/ </w:t>
      </w:r>
      <w:proofErr w:type="spellStart"/>
      <w:r>
        <w:rPr>
          <w:rFonts w:eastAsiaTheme="minorHAnsi"/>
          <w:sz w:val="28"/>
          <w:szCs w:val="28"/>
          <w:lang w:eastAsia="en-US"/>
        </w:rPr>
        <w:t>Барвенов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 А. – Минск: </w:t>
      </w:r>
      <w:proofErr w:type="spellStart"/>
      <w:r>
        <w:rPr>
          <w:rFonts w:eastAsiaTheme="minorHAnsi"/>
          <w:sz w:val="28"/>
          <w:szCs w:val="28"/>
          <w:lang w:eastAsia="en-US"/>
        </w:rPr>
        <w:t>ТетраСистемс</w:t>
      </w:r>
      <w:proofErr w:type="spellEnd"/>
      <w:r w:rsidR="003A110B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2010. – 400 с.</w:t>
      </w:r>
    </w:p>
    <w:p w:rsidR="008E343B" w:rsidRDefault="008E343B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 Централизованное тестирование. Математика: сборник тестов / Республиканский институт контроля знаний М</w:t>
      </w:r>
      <w:r w:rsidR="003A110B">
        <w:rPr>
          <w:rFonts w:eastAsiaTheme="minorHAnsi"/>
          <w:sz w:val="28"/>
          <w:szCs w:val="28"/>
          <w:lang w:eastAsia="en-US"/>
        </w:rPr>
        <w:t>инистерств</w:t>
      </w:r>
      <w:r>
        <w:rPr>
          <w:rFonts w:eastAsiaTheme="minorHAnsi"/>
          <w:sz w:val="28"/>
          <w:szCs w:val="28"/>
          <w:lang w:eastAsia="en-US"/>
        </w:rPr>
        <w:t xml:space="preserve">а образования </w:t>
      </w:r>
      <w:r w:rsidR="003A110B">
        <w:rPr>
          <w:rFonts w:eastAsiaTheme="minorHAnsi"/>
          <w:sz w:val="28"/>
          <w:szCs w:val="28"/>
          <w:lang w:eastAsia="en-US"/>
        </w:rPr>
        <w:t xml:space="preserve">Республики </w:t>
      </w:r>
      <w:r>
        <w:rPr>
          <w:rFonts w:eastAsiaTheme="minorHAnsi"/>
          <w:sz w:val="28"/>
          <w:szCs w:val="28"/>
          <w:lang w:eastAsia="en-US"/>
        </w:rPr>
        <w:t>Беларусь. –</w:t>
      </w:r>
      <w:r w:rsidR="003A11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Минск: </w:t>
      </w:r>
      <w:proofErr w:type="spellStart"/>
      <w:r>
        <w:rPr>
          <w:rFonts w:eastAsiaTheme="minorHAnsi"/>
          <w:sz w:val="28"/>
          <w:szCs w:val="28"/>
          <w:lang w:eastAsia="en-US"/>
        </w:rPr>
        <w:t>Аверсэв</w:t>
      </w:r>
      <w:proofErr w:type="spellEnd"/>
      <w:r>
        <w:rPr>
          <w:rFonts w:eastAsiaTheme="minorHAnsi"/>
          <w:sz w:val="28"/>
          <w:szCs w:val="28"/>
          <w:lang w:eastAsia="en-US"/>
        </w:rPr>
        <w:t>. Любые годы издания (Школьникам, абитуриентам, учащимся).</w:t>
      </w:r>
    </w:p>
    <w:p w:rsidR="008E343B" w:rsidRDefault="008E343B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 Сборник задач по математике для поступающих во втузы: учебное пособие</w:t>
      </w:r>
      <w:r w:rsidR="003A11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// Под ред. М.И. </w:t>
      </w:r>
      <w:proofErr w:type="spellStart"/>
      <w:r>
        <w:rPr>
          <w:rFonts w:eastAsiaTheme="minorHAnsi"/>
          <w:sz w:val="28"/>
          <w:szCs w:val="28"/>
          <w:lang w:eastAsia="en-US"/>
        </w:rPr>
        <w:t>Сканави</w:t>
      </w:r>
      <w:proofErr w:type="spellEnd"/>
      <w:r>
        <w:rPr>
          <w:rFonts w:eastAsiaTheme="minorHAnsi"/>
          <w:sz w:val="28"/>
          <w:szCs w:val="28"/>
          <w:lang w:eastAsia="en-US"/>
        </w:rPr>
        <w:t>. – Любое издание.</w:t>
      </w:r>
    </w:p>
    <w:p w:rsidR="008E343B" w:rsidRDefault="008E343B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17. </w:t>
      </w:r>
      <w:proofErr w:type="spellStart"/>
      <w:r>
        <w:rPr>
          <w:rFonts w:eastAsiaTheme="minorHAnsi"/>
          <w:sz w:val="28"/>
          <w:szCs w:val="28"/>
          <w:lang w:eastAsia="en-US"/>
        </w:rPr>
        <w:t>Федорако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Е. И. Практикум по математике для подготовки к централизованному тестированию/ </w:t>
      </w:r>
      <w:proofErr w:type="spellStart"/>
      <w:r>
        <w:rPr>
          <w:rFonts w:eastAsiaTheme="minorHAnsi"/>
          <w:sz w:val="28"/>
          <w:szCs w:val="28"/>
          <w:lang w:eastAsia="en-US"/>
        </w:rPr>
        <w:t>Федорако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Е. И. – Мозырь: «Белый ветер» </w:t>
      </w:r>
      <w:proofErr w:type="gramStart"/>
      <w:r>
        <w:rPr>
          <w:rFonts w:eastAsiaTheme="minorHAnsi"/>
          <w:sz w:val="28"/>
          <w:szCs w:val="28"/>
          <w:lang w:eastAsia="en-US"/>
        </w:rPr>
        <w:t>2011.–</w:t>
      </w:r>
      <w:proofErr w:type="gramEnd"/>
      <w:r w:rsidR="003A11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410 с.</w:t>
      </w:r>
    </w:p>
    <w:p w:rsidR="0065291C" w:rsidRDefault="008E343B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 Повторяем математику: пособие для учащихся 9 - 10 классов учреждений</w:t>
      </w:r>
      <w:r w:rsidR="003A11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общего среднего образования/ И. Г. Арефьева, И. Ю. Семина, Т. В. </w:t>
      </w:r>
      <w:proofErr w:type="spellStart"/>
      <w:r>
        <w:rPr>
          <w:rFonts w:eastAsiaTheme="minorHAnsi"/>
          <w:sz w:val="28"/>
          <w:szCs w:val="28"/>
          <w:lang w:eastAsia="en-US"/>
        </w:rPr>
        <w:t>Ячейко</w:t>
      </w:r>
      <w:proofErr w:type="spellEnd"/>
      <w:r>
        <w:rPr>
          <w:rFonts w:eastAsiaTheme="minorHAnsi"/>
          <w:sz w:val="28"/>
          <w:szCs w:val="28"/>
          <w:lang w:eastAsia="en-US"/>
        </w:rPr>
        <w:t>. - 4-е</w:t>
      </w:r>
      <w:r w:rsidR="003A11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изд. - Минск: </w:t>
      </w:r>
      <w:proofErr w:type="spellStart"/>
      <w:r>
        <w:rPr>
          <w:rFonts w:eastAsiaTheme="minorHAnsi"/>
          <w:sz w:val="28"/>
          <w:szCs w:val="28"/>
          <w:lang w:eastAsia="en-US"/>
        </w:rPr>
        <w:t>Аверсэв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2016. - </w:t>
      </w:r>
      <w:proofErr w:type="gramStart"/>
      <w:r>
        <w:rPr>
          <w:rFonts w:eastAsiaTheme="minorHAnsi"/>
          <w:sz w:val="28"/>
          <w:szCs w:val="28"/>
          <w:lang w:eastAsia="en-US"/>
        </w:rPr>
        <w:t>399.: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ил. - (Школьникам, абитуриентам, учащимся).</w:t>
      </w:r>
    </w:p>
    <w:p w:rsidR="003A110B" w:rsidRDefault="003A110B" w:rsidP="003A11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5291C" w:rsidRDefault="0065291C" w:rsidP="00A57DC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5291C">
        <w:rPr>
          <w:rFonts w:eastAsiaTheme="minorHAnsi"/>
          <w:b/>
          <w:sz w:val="28"/>
          <w:szCs w:val="28"/>
          <w:lang w:eastAsia="en-US"/>
        </w:rPr>
        <w:t>ДИАГНОСТИКА РЕЗУЛЬТАТОВ УЧЕБНОЙ ДЕЯТЕЛЬНОСТИ</w:t>
      </w:r>
    </w:p>
    <w:p w:rsidR="00C21FFF" w:rsidRPr="0065291C" w:rsidRDefault="00C21FFF" w:rsidP="00A57DC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5291C" w:rsidRPr="00C21FFF" w:rsidRDefault="0065291C" w:rsidP="00882A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21FFF">
        <w:rPr>
          <w:rFonts w:eastAsiaTheme="minorHAnsi"/>
          <w:sz w:val="28"/>
          <w:szCs w:val="28"/>
          <w:lang w:eastAsia="en-US"/>
        </w:rPr>
        <w:t>Текущая аттестация проводится с целью предоставления возможности</w:t>
      </w:r>
      <w:r w:rsidR="00F0576C" w:rsidRPr="00C21FFF">
        <w:rPr>
          <w:rFonts w:eastAsiaTheme="minorHAnsi"/>
          <w:sz w:val="28"/>
          <w:szCs w:val="28"/>
          <w:lang w:eastAsia="en-US"/>
        </w:rPr>
        <w:t xml:space="preserve"> обучающимся</w:t>
      </w:r>
      <w:r w:rsidRPr="00C21FFF">
        <w:rPr>
          <w:rFonts w:eastAsiaTheme="minorHAnsi"/>
          <w:sz w:val="28"/>
          <w:szCs w:val="28"/>
          <w:lang w:eastAsia="en-US"/>
        </w:rPr>
        <w:t xml:space="preserve"> оценить степень освоения содержания математики</w:t>
      </w:r>
      <w:r w:rsidR="00F0576C" w:rsidRPr="00C21FFF">
        <w:rPr>
          <w:rFonts w:eastAsiaTheme="minorHAnsi"/>
          <w:sz w:val="28"/>
          <w:szCs w:val="28"/>
          <w:lang w:eastAsia="en-US"/>
        </w:rPr>
        <w:t xml:space="preserve">, </w:t>
      </w:r>
      <w:r w:rsidRPr="00C21FFF">
        <w:rPr>
          <w:rFonts w:eastAsiaTheme="minorHAnsi"/>
          <w:sz w:val="28"/>
          <w:szCs w:val="28"/>
          <w:lang w:eastAsia="en-US"/>
        </w:rPr>
        <w:t>необходимого</w:t>
      </w:r>
      <w:r w:rsidR="00F0576C" w:rsidRPr="00C21FFF">
        <w:rPr>
          <w:rFonts w:eastAsiaTheme="minorHAnsi"/>
          <w:sz w:val="28"/>
          <w:szCs w:val="28"/>
          <w:lang w:eastAsia="en-US"/>
        </w:rPr>
        <w:t xml:space="preserve"> </w:t>
      </w:r>
      <w:r w:rsidRPr="00C21FFF">
        <w:rPr>
          <w:rFonts w:eastAsiaTheme="minorHAnsi"/>
          <w:sz w:val="28"/>
          <w:szCs w:val="28"/>
          <w:lang w:eastAsia="en-US"/>
        </w:rPr>
        <w:t>для поступления в учреждения образования Республики Беларусь, и определить</w:t>
      </w:r>
      <w:r w:rsidR="00F0576C" w:rsidRPr="00C21FFF">
        <w:rPr>
          <w:rFonts w:eastAsiaTheme="minorHAnsi"/>
          <w:sz w:val="28"/>
          <w:szCs w:val="28"/>
          <w:lang w:eastAsia="en-US"/>
        </w:rPr>
        <w:t xml:space="preserve"> </w:t>
      </w:r>
      <w:r w:rsidRPr="00C21FFF">
        <w:rPr>
          <w:rFonts w:eastAsiaTheme="minorHAnsi"/>
          <w:sz w:val="28"/>
          <w:szCs w:val="28"/>
          <w:lang w:eastAsia="en-US"/>
        </w:rPr>
        <w:t>эффективность их учебной деятельности в процессе изучения этой дисциплины.</w:t>
      </w:r>
    </w:p>
    <w:p w:rsidR="0065291C" w:rsidRPr="007209AA" w:rsidRDefault="0065291C" w:rsidP="00882A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09AA">
        <w:rPr>
          <w:rFonts w:eastAsiaTheme="minorHAnsi"/>
          <w:sz w:val="28"/>
          <w:szCs w:val="28"/>
          <w:lang w:eastAsia="en-US"/>
        </w:rPr>
        <w:t xml:space="preserve">Текущая аттестация включает </w:t>
      </w:r>
      <w:r w:rsidR="009421D9" w:rsidRPr="007209AA">
        <w:rPr>
          <w:rFonts w:eastAsiaTheme="minorHAnsi"/>
          <w:sz w:val="28"/>
          <w:szCs w:val="28"/>
          <w:lang w:eastAsia="en-US"/>
        </w:rPr>
        <w:t>1</w:t>
      </w:r>
      <w:r w:rsidRPr="007209AA">
        <w:rPr>
          <w:rFonts w:eastAsiaTheme="minorHAnsi"/>
          <w:sz w:val="28"/>
          <w:szCs w:val="28"/>
          <w:lang w:eastAsia="en-US"/>
        </w:rPr>
        <w:t xml:space="preserve">2 </w:t>
      </w:r>
      <w:r w:rsidR="009421D9" w:rsidRPr="007209AA">
        <w:rPr>
          <w:rFonts w:eastAsiaTheme="minorHAnsi"/>
          <w:sz w:val="28"/>
          <w:szCs w:val="28"/>
          <w:lang w:eastAsia="en-US"/>
        </w:rPr>
        <w:t>контрольных</w:t>
      </w:r>
      <w:r w:rsidRPr="007209AA">
        <w:rPr>
          <w:rFonts w:eastAsiaTheme="minorHAnsi"/>
          <w:sz w:val="28"/>
          <w:szCs w:val="28"/>
          <w:lang w:eastAsia="en-US"/>
        </w:rPr>
        <w:t xml:space="preserve"> </w:t>
      </w:r>
      <w:r w:rsidR="005B0B25" w:rsidRPr="007209AA">
        <w:rPr>
          <w:rFonts w:eastAsiaTheme="minorHAnsi"/>
          <w:sz w:val="28"/>
          <w:szCs w:val="28"/>
          <w:lang w:eastAsia="en-US"/>
        </w:rPr>
        <w:t>тестов</w:t>
      </w:r>
      <w:r w:rsidRPr="007209AA">
        <w:rPr>
          <w:rFonts w:eastAsiaTheme="minorHAnsi"/>
          <w:sz w:val="28"/>
          <w:szCs w:val="28"/>
          <w:lang w:eastAsia="en-US"/>
        </w:rPr>
        <w:t xml:space="preserve"> в </w:t>
      </w:r>
      <w:r w:rsidR="005B0B25" w:rsidRPr="007209AA">
        <w:rPr>
          <w:rFonts w:eastAsiaTheme="minorHAnsi"/>
          <w:sz w:val="28"/>
          <w:szCs w:val="28"/>
          <w:lang w:eastAsia="en-US"/>
        </w:rPr>
        <w:t>первой</w:t>
      </w:r>
      <w:r w:rsidRPr="007209AA">
        <w:rPr>
          <w:rFonts w:eastAsiaTheme="minorHAnsi"/>
          <w:sz w:val="28"/>
          <w:szCs w:val="28"/>
          <w:lang w:eastAsia="en-US"/>
        </w:rPr>
        <w:t xml:space="preserve"> </w:t>
      </w:r>
      <w:r w:rsidR="009421D9" w:rsidRPr="007209AA">
        <w:rPr>
          <w:rFonts w:eastAsiaTheme="minorHAnsi"/>
          <w:sz w:val="28"/>
          <w:szCs w:val="28"/>
          <w:lang w:eastAsia="en-US"/>
        </w:rPr>
        <w:t>год обучения</w:t>
      </w:r>
      <w:r w:rsidRPr="007209AA">
        <w:rPr>
          <w:rFonts w:eastAsiaTheme="minorHAnsi"/>
          <w:sz w:val="28"/>
          <w:szCs w:val="28"/>
          <w:lang w:eastAsia="en-US"/>
        </w:rPr>
        <w:t>, 2</w:t>
      </w:r>
      <w:r w:rsidR="009421D9" w:rsidRPr="007209AA">
        <w:rPr>
          <w:rFonts w:eastAsiaTheme="minorHAnsi"/>
          <w:sz w:val="28"/>
          <w:szCs w:val="28"/>
          <w:lang w:eastAsia="en-US"/>
        </w:rPr>
        <w:t>2</w:t>
      </w:r>
      <w:r w:rsidRPr="007209AA">
        <w:rPr>
          <w:rFonts w:eastAsiaTheme="minorHAnsi"/>
          <w:sz w:val="28"/>
          <w:szCs w:val="28"/>
          <w:lang w:eastAsia="en-US"/>
        </w:rPr>
        <w:t xml:space="preserve"> </w:t>
      </w:r>
      <w:r w:rsidR="005B0B25" w:rsidRPr="007209AA">
        <w:rPr>
          <w:rFonts w:eastAsiaTheme="minorHAnsi"/>
          <w:sz w:val="28"/>
          <w:szCs w:val="28"/>
          <w:lang w:eastAsia="en-US"/>
        </w:rPr>
        <w:t>контрольных</w:t>
      </w:r>
      <w:r w:rsidRPr="007209AA">
        <w:rPr>
          <w:rFonts w:eastAsiaTheme="minorHAnsi"/>
          <w:sz w:val="28"/>
          <w:szCs w:val="28"/>
          <w:lang w:eastAsia="en-US"/>
        </w:rPr>
        <w:t xml:space="preserve"> </w:t>
      </w:r>
      <w:r w:rsidR="005B0B25" w:rsidRPr="007209AA">
        <w:rPr>
          <w:rFonts w:eastAsiaTheme="minorHAnsi"/>
          <w:sz w:val="28"/>
          <w:szCs w:val="28"/>
          <w:lang w:eastAsia="en-US"/>
        </w:rPr>
        <w:t>теста</w:t>
      </w:r>
      <w:r w:rsidRPr="007209AA">
        <w:rPr>
          <w:rFonts w:eastAsiaTheme="minorHAnsi"/>
          <w:sz w:val="28"/>
          <w:szCs w:val="28"/>
          <w:lang w:eastAsia="en-US"/>
        </w:rPr>
        <w:t xml:space="preserve"> во второ</w:t>
      </w:r>
      <w:r w:rsidR="009421D9" w:rsidRPr="007209AA">
        <w:rPr>
          <w:rFonts w:eastAsiaTheme="minorHAnsi"/>
          <w:sz w:val="28"/>
          <w:szCs w:val="28"/>
          <w:lang w:eastAsia="en-US"/>
        </w:rPr>
        <w:t>й год</w:t>
      </w:r>
      <w:r w:rsidRPr="007209AA">
        <w:rPr>
          <w:rFonts w:eastAsiaTheme="minorHAnsi"/>
          <w:sz w:val="28"/>
          <w:szCs w:val="28"/>
          <w:lang w:eastAsia="en-US"/>
        </w:rPr>
        <w:t xml:space="preserve"> </w:t>
      </w:r>
      <w:r w:rsidR="009421D9" w:rsidRPr="007209AA">
        <w:rPr>
          <w:rFonts w:eastAsiaTheme="minorHAnsi"/>
          <w:sz w:val="28"/>
          <w:szCs w:val="28"/>
          <w:lang w:eastAsia="en-US"/>
        </w:rPr>
        <w:t>обучения</w:t>
      </w:r>
      <w:r w:rsidRPr="007209AA">
        <w:rPr>
          <w:rFonts w:eastAsiaTheme="minorHAnsi"/>
          <w:sz w:val="28"/>
          <w:szCs w:val="28"/>
          <w:lang w:eastAsia="en-US"/>
        </w:rPr>
        <w:t>.</w:t>
      </w:r>
    </w:p>
    <w:p w:rsidR="008E343B" w:rsidRPr="007209AA" w:rsidRDefault="0065291C" w:rsidP="00882A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09AA">
        <w:rPr>
          <w:rFonts w:eastAsiaTheme="minorHAnsi"/>
          <w:sz w:val="28"/>
          <w:szCs w:val="28"/>
          <w:lang w:eastAsia="en-US"/>
        </w:rPr>
        <w:t xml:space="preserve">Контрольные </w:t>
      </w:r>
      <w:r w:rsidR="005B0B25" w:rsidRPr="007209AA">
        <w:rPr>
          <w:rFonts w:eastAsiaTheme="minorHAnsi"/>
          <w:sz w:val="28"/>
          <w:szCs w:val="28"/>
          <w:lang w:eastAsia="en-US"/>
        </w:rPr>
        <w:t>тесты</w:t>
      </w:r>
      <w:r w:rsidRPr="007209AA">
        <w:rPr>
          <w:rFonts w:eastAsiaTheme="minorHAnsi"/>
          <w:sz w:val="28"/>
          <w:szCs w:val="28"/>
          <w:lang w:eastAsia="en-US"/>
        </w:rPr>
        <w:t xml:space="preserve"> проводятся в </w:t>
      </w:r>
      <w:r w:rsidR="005B0B25" w:rsidRPr="007209AA">
        <w:rPr>
          <w:rFonts w:eastAsiaTheme="minorHAnsi"/>
          <w:sz w:val="28"/>
          <w:szCs w:val="28"/>
          <w:lang w:eastAsia="en-US"/>
        </w:rPr>
        <w:t xml:space="preserve">письменной </w:t>
      </w:r>
      <w:r w:rsidRPr="007209AA">
        <w:rPr>
          <w:rFonts w:eastAsiaTheme="minorHAnsi"/>
          <w:sz w:val="28"/>
          <w:szCs w:val="28"/>
          <w:lang w:eastAsia="en-US"/>
        </w:rPr>
        <w:t>форме и</w:t>
      </w:r>
      <w:r w:rsidR="009421D9" w:rsidRPr="007209AA">
        <w:rPr>
          <w:rFonts w:eastAsiaTheme="minorHAnsi"/>
          <w:sz w:val="28"/>
          <w:szCs w:val="28"/>
          <w:lang w:eastAsia="en-US"/>
        </w:rPr>
        <w:t xml:space="preserve"> </w:t>
      </w:r>
      <w:r w:rsidR="007209AA">
        <w:rPr>
          <w:rFonts w:eastAsiaTheme="minorHAnsi"/>
          <w:sz w:val="28"/>
          <w:szCs w:val="28"/>
          <w:lang w:eastAsia="en-US"/>
        </w:rPr>
        <w:t>включают задания</w:t>
      </w:r>
      <w:r w:rsidRPr="007209AA">
        <w:rPr>
          <w:rFonts w:eastAsiaTheme="minorHAnsi"/>
          <w:sz w:val="28"/>
          <w:szCs w:val="28"/>
          <w:lang w:eastAsia="en-US"/>
        </w:rPr>
        <w:t xml:space="preserve"> с выбором одного правильного ответа из</w:t>
      </w:r>
      <w:r w:rsidR="009421D9" w:rsidRPr="007209AA">
        <w:rPr>
          <w:rFonts w:eastAsiaTheme="minorHAnsi"/>
          <w:sz w:val="28"/>
          <w:szCs w:val="28"/>
          <w:lang w:eastAsia="en-US"/>
        </w:rPr>
        <w:t xml:space="preserve"> </w:t>
      </w:r>
      <w:r w:rsidRPr="007209AA">
        <w:rPr>
          <w:rFonts w:eastAsiaTheme="minorHAnsi"/>
          <w:sz w:val="28"/>
          <w:szCs w:val="28"/>
          <w:lang w:eastAsia="en-US"/>
        </w:rPr>
        <w:t xml:space="preserve">нескольких предложенных, </w:t>
      </w:r>
      <w:r w:rsidR="007209AA">
        <w:rPr>
          <w:rFonts w:eastAsiaTheme="minorHAnsi"/>
          <w:sz w:val="28"/>
          <w:szCs w:val="28"/>
          <w:lang w:eastAsia="en-US"/>
        </w:rPr>
        <w:t>а также задания</w:t>
      </w:r>
      <w:r w:rsidRPr="007209AA">
        <w:rPr>
          <w:rFonts w:eastAsiaTheme="minorHAnsi"/>
          <w:sz w:val="28"/>
          <w:szCs w:val="28"/>
          <w:lang w:eastAsia="en-US"/>
        </w:rPr>
        <w:t xml:space="preserve"> открытого типа. Время выполнения работы составляет </w:t>
      </w:r>
      <w:r w:rsidR="007209AA">
        <w:rPr>
          <w:rFonts w:eastAsiaTheme="minorHAnsi"/>
          <w:sz w:val="28"/>
          <w:szCs w:val="28"/>
          <w:lang w:eastAsia="en-US"/>
        </w:rPr>
        <w:t>90</w:t>
      </w:r>
      <w:r w:rsidRPr="007209AA">
        <w:rPr>
          <w:rFonts w:eastAsiaTheme="minorHAnsi"/>
          <w:sz w:val="28"/>
          <w:szCs w:val="28"/>
          <w:lang w:eastAsia="en-US"/>
        </w:rPr>
        <w:t xml:space="preserve"> мин</w:t>
      </w:r>
      <w:r w:rsidR="009421D9" w:rsidRPr="007209AA">
        <w:rPr>
          <w:rFonts w:eastAsiaTheme="minorHAnsi"/>
          <w:sz w:val="28"/>
          <w:szCs w:val="28"/>
          <w:lang w:eastAsia="en-US"/>
        </w:rPr>
        <w:t>ут.</w:t>
      </w:r>
    </w:p>
    <w:p w:rsidR="00C21FFF" w:rsidRPr="007209AA" w:rsidRDefault="00C21FFF" w:rsidP="00882A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5291C" w:rsidRPr="007209AA" w:rsidRDefault="0065291C" w:rsidP="00882A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09AA">
        <w:rPr>
          <w:rFonts w:eastAsiaTheme="minorHAnsi"/>
          <w:sz w:val="28"/>
          <w:szCs w:val="28"/>
          <w:lang w:eastAsia="en-US"/>
        </w:rPr>
        <w:t xml:space="preserve">Итоговая аттестация </w:t>
      </w:r>
      <w:r w:rsidR="009421D9" w:rsidRPr="007209AA">
        <w:rPr>
          <w:rFonts w:eastAsiaTheme="minorHAnsi"/>
          <w:sz w:val="28"/>
          <w:szCs w:val="28"/>
          <w:lang w:eastAsia="en-US"/>
        </w:rPr>
        <w:t>обучающихся</w:t>
      </w:r>
      <w:r w:rsidRPr="007209AA">
        <w:rPr>
          <w:rFonts w:eastAsiaTheme="minorHAnsi"/>
          <w:sz w:val="28"/>
          <w:szCs w:val="28"/>
          <w:lang w:eastAsia="en-US"/>
        </w:rPr>
        <w:t xml:space="preserve"> проводится с целью самооценки</w:t>
      </w:r>
      <w:r w:rsidR="009421D9" w:rsidRPr="007209AA">
        <w:rPr>
          <w:rFonts w:eastAsiaTheme="minorHAnsi"/>
          <w:sz w:val="28"/>
          <w:szCs w:val="28"/>
          <w:lang w:eastAsia="en-US"/>
        </w:rPr>
        <w:t xml:space="preserve"> </w:t>
      </w:r>
      <w:r w:rsidRPr="007209AA">
        <w:rPr>
          <w:rFonts w:eastAsiaTheme="minorHAnsi"/>
          <w:sz w:val="28"/>
          <w:szCs w:val="28"/>
          <w:lang w:eastAsia="en-US"/>
        </w:rPr>
        <w:t>результатов</w:t>
      </w:r>
      <w:r w:rsidR="009421D9" w:rsidRPr="007209AA">
        <w:rPr>
          <w:rFonts w:eastAsiaTheme="minorHAnsi"/>
          <w:sz w:val="28"/>
          <w:szCs w:val="28"/>
          <w:lang w:eastAsia="en-US"/>
        </w:rPr>
        <w:t xml:space="preserve"> </w:t>
      </w:r>
      <w:r w:rsidRPr="007209AA">
        <w:rPr>
          <w:rFonts w:eastAsiaTheme="minorHAnsi"/>
          <w:sz w:val="28"/>
          <w:szCs w:val="28"/>
          <w:lang w:eastAsia="en-US"/>
        </w:rPr>
        <w:t xml:space="preserve">освоения ими содержания математики, необходимого для поступления в учреждения образования Республики Беларусь, в рамках соответствующей </w:t>
      </w:r>
      <w:r w:rsidR="009421D9" w:rsidRPr="007209AA">
        <w:rPr>
          <w:rFonts w:eastAsiaTheme="minorHAnsi"/>
          <w:sz w:val="28"/>
          <w:szCs w:val="28"/>
          <w:lang w:eastAsia="en-US"/>
        </w:rPr>
        <w:t>образова</w:t>
      </w:r>
      <w:r w:rsidRPr="007209AA">
        <w:rPr>
          <w:rFonts w:eastAsiaTheme="minorHAnsi"/>
          <w:sz w:val="28"/>
          <w:szCs w:val="28"/>
          <w:lang w:eastAsia="en-US"/>
        </w:rPr>
        <w:t>тельной программы.</w:t>
      </w:r>
    </w:p>
    <w:p w:rsidR="0065291C" w:rsidRPr="007209AA" w:rsidRDefault="0065291C" w:rsidP="00882A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09AA">
        <w:rPr>
          <w:rFonts w:eastAsiaTheme="minorHAnsi"/>
          <w:sz w:val="28"/>
          <w:szCs w:val="28"/>
          <w:lang w:eastAsia="en-US"/>
        </w:rPr>
        <w:t xml:space="preserve">Итоговая аттестация при освоении содержания образовательной программы по математике для подготовки </w:t>
      </w:r>
      <w:r w:rsidR="009421D9" w:rsidRPr="007209AA">
        <w:rPr>
          <w:rFonts w:eastAsiaTheme="minorHAnsi"/>
          <w:sz w:val="28"/>
          <w:szCs w:val="28"/>
          <w:lang w:eastAsia="en-US"/>
        </w:rPr>
        <w:t xml:space="preserve">к централизованному тестированию </w:t>
      </w:r>
      <w:r w:rsidRPr="007209AA">
        <w:rPr>
          <w:rFonts w:eastAsiaTheme="minorHAnsi"/>
          <w:sz w:val="28"/>
          <w:szCs w:val="28"/>
          <w:lang w:eastAsia="en-US"/>
        </w:rPr>
        <w:t xml:space="preserve">представляет собой экзамен. Экзамен проводится в форме </w:t>
      </w:r>
      <w:r w:rsidR="005F5004" w:rsidRPr="007209AA">
        <w:rPr>
          <w:rFonts w:eastAsiaTheme="minorHAnsi"/>
          <w:sz w:val="28"/>
          <w:szCs w:val="28"/>
          <w:lang w:eastAsia="en-US"/>
        </w:rPr>
        <w:t>репетиционного</w:t>
      </w:r>
      <w:r w:rsidRPr="007209AA">
        <w:rPr>
          <w:rFonts w:eastAsiaTheme="minorHAnsi"/>
          <w:sz w:val="28"/>
          <w:szCs w:val="28"/>
          <w:lang w:eastAsia="en-US"/>
        </w:rPr>
        <w:t xml:space="preserve"> тестирования</w:t>
      </w:r>
      <w:r w:rsidR="005F5004" w:rsidRPr="007209AA">
        <w:rPr>
          <w:rFonts w:eastAsiaTheme="minorHAnsi"/>
          <w:sz w:val="28"/>
          <w:szCs w:val="28"/>
          <w:lang w:eastAsia="en-US"/>
        </w:rPr>
        <w:t xml:space="preserve"> и</w:t>
      </w:r>
      <w:r w:rsidRPr="007209AA">
        <w:rPr>
          <w:rFonts w:eastAsiaTheme="minorHAnsi"/>
          <w:sz w:val="28"/>
          <w:szCs w:val="28"/>
          <w:lang w:eastAsia="en-US"/>
        </w:rPr>
        <w:t xml:space="preserve"> включает </w:t>
      </w:r>
      <w:r w:rsidR="007209AA">
        <w:rPr>
          <w:rFonts w:eastAsiaTheme="minorHAnsi"/>
          <w:sz w:val="28"/>
          <w:szCs w:val="28"/>
          <w:lang w:eastAsia="en-US"/>
        </w:rPr>
        <w:t>задания</w:t>
      </w:r>
      <w:r w:rsidRPr="007209AA">
        <w:rPr>
          <w:rFonts w:eastAsiaTheme="minorHAnsi"/>
          <w:sz w:val="28"/>
          <w:szCs w:val="28"/>
          <w:lang w:eastAsia="en-US"/>
        </w:rPr>
        <w:t xml:space="preserve"> с выбором одного правильного ответа из нескольких предложенных, </w:t>
      </w:r>
      <w:r w:rsidR="007209AA">
        <w:rPr>
          <w:rFonts w:eastAsiaTheme="minorHAnsi"/>
          <w:sz w:val="28"/>
          <w:szCs w:val="28"/>
          <w:lang w:eastAsia="en-US"/>
        </w:rPr>
        <w:t>а также задания</w:t>
      </w:r>
      <w:r w:rsidRPr="007209AA">
        <w:rPr>
          <w:rFonts w:eastAsiaTheme="minorHAnsi"/>
          <w:sz w:val="28"/>
          <w:szCs w:val="28"/>
          <w:lang w:eastAsia="en-US"/>
        </w:rPr>
        <w:t xml:space="preserve"> открытого типа. Время выполнения работы</w:t>
      </w:r>
      <w:r w:rsidR="009421D9" w:rsidRPr="007209AA">
        <w:rPr>
          <w:rFonts w:eastAsiaTheme="minorHAnsi"/>
          <w:sz w:val="28"/>
          <w:szCs w:val="28"/>
          <w:lang w:eastAsia="en-US"/>
        </w:rPr>
        <w:t xml:space="preserve"> </w:t>
      </w:r>
      <w:r w:rsidRPr="007209AA">
        <w:rPr>
          <w:rFonts w:eastAsiaTheme="minorHAnsi"/>
          <w:sz w:val="28"/>
          <w:szCs w:val="28"/>
          <w:lang w:eastAsia="en-US"/>
        </w:rPr>
        <w:t>составляет 90 мин.</w:t>
      </w:r>
    </w:p>
    <w:p w:rsidR="00D674E9" w:rsidRPr="007209AA" w:rsidRDefault="00D674E9" w:rsidP="00511D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09AA">
        <w:rPr>
          <w:rFonts w:eastAsiaTheme="minorHAnsi"/>
          <w:sz w:val="28"/>
          <w:szCs w:val="28"/>
          <w:lang w:eastAsia="en-US"/>
        </w:rPr>
        <w:t>Методика формирования итоговой оценки: результаты оцениваются отметками в баллах по десятибалльной шкале; положительными являются отметки не ниже 4 (четырёх) баллов.</w:t>
      </w:r>
    </w:p>
    <w:p w:rsidR="00D674E9" w:rsidRPr="007209AA" w:rsidRDefault="00D674E9" w:rsidP="00511D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09AA">
        <w:rPr>
          <w:rFonts w:eastAsiaTheme="minorHAnsi"/>
          <w:sz w:val="28"/>
          <w:szCs w:val="28"/>
          <w:lang w:eastAsia="en-US"/>
        </w:rPr>
        <w:t>Система баллов распределена следующим образом:</w:t>
      </w:r>
    </w:p>
    <w:p w:rsidR="00D674E9" w:rsidRPr="007209AA" w:rsidRDefault="00D674E9" w:rsidP="00511D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09AA">
        <w:rPr>
          <w:rFonts w:eastAsiaTheme="minorHAnsi"/>
          <w:sz w:val="28"/>
          <w:szCs w:val="28"/>
          <w:lang w:eastAsia="en-US"/>
        </w:rPr>
        <w:t>1) За каждое полностью правильно выполненное задание начисляется 4%.</w:t>
      </w:r>
    </w:p>
    <w:p w:rsidR="00D674E9" w:rsidRPr="007209AA" w:rsidRDefault="00D674E9" w:rsidP="00511D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09AA">
        <w:rPr>
          <w:rFonts w:eastAsiaTheme="minorHAnsi"/>
          <w:sz w:val="28"/>
          <w:szCs w:val="28"/>
          <w:lang w:eastAsia="en-US"/>
        </w:rPr>
        <w:t>2) Количество правильно выпол</w:t>
      </w:r>
      <w:r w:rsidR="00EF21BF">
        <w:rPr>
          <w:rFonts w:eastAsiaTheme="minorHAnsi"/>
          <w:sz w:val="28"/>
          <w:szCs w:val="28"/>
          <w:lang w:eastAsia="en-US"/>
        </w:rPr>
        <w:t>ненных заданий умножается на 4%</w:t>
      </w:r>
      <w:r w:rsidRPr="007209AA">
        <w:rPr>
          <w:rFonts w:eastAsiaTheme="minorHAnsi"/>
          <w:sz w:val="28"/>
          <w:szCs w:val="28"/>
          <w:lang w:eastAsia="en-US"/>
        </w:rPr>
        <w:t>. Полученная сумма – количество процентов за весь тест.</w:t>
      </w:r>
    </w:p>
    <w:p w:rsidR="00D674E9" w:rsidRDefault="00D674E9" w:rsidP="00511D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09AA">
        <w:rPr>
          <w:rFonts w:eastAsiaTheme="minorHAnsi"/>
          <w:sz w:val="28"/>
          <w:szCs w:val="28"/>
          <w:lang w:eastAsia="en-US"/>
        </w:rPr>
        <w:t>3) Количество процентов соотносится с соответствующей отметкой:</w:t>
      </w:r>
    </w:p>
    <w:p w:rsidR="00D674E9" w:rsidRDefault="00D674E9" w:rsidP="00511D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1770"/>
      </w:tblGrid>
      <w:tr w:rsidR="00D674E9" w:rsidTr="00D674E9">
        <w:tc>
          <w:tcPr>
            <w:tcW w:w="1769" w:type="dxa"/>
          </w:tcPr>
          <w:p w:rsidR="00D674E9" w:rsidRDefault="00D674E9" w:rsidP="00D674E9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D674E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проценты</w:t>
            </w:r>
            <w:proofErr w:type="gramEnd"/>
          </w:p>
        </w:tc>
        <w:tc>
          <w:tcPr>
            <w:tcW w:w="1770" w:type="dxa"/>
          </w:tcPr>
          <w:p w:rsidR="00D674E9" w:rsidRPr="00D674E9" w:rsidRDefault="00D674E9" w:rsidP="00D674E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D674E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отметка</w:t>
            </w:r>
            <w:proofErr w:type="gramEnd"/>
          </w:p>
          <w:p w:rsidR="00D674E9" w:rsidRDefault="00D674E9" w:rsidP="00D674E9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674E9" w:rsidTr="00D674E9">
        <w:tc>
          <w:tcPr>
            <w:tcW w:w="1769" w:type="dxa"/>
          </w:tcPr>
          <w:p w:rsidR="00D674E9" w:rsidRPr="00D674E9" w:rsidRDefault="00D674E9" w:rsidP="00EF21B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1-8</w:t>
            </w:r>
          </w:p>
        </w:tc>
        <w:tc>
          <w:tcPr>
            <w:tcW w:w="1770" w:type="dxa"/>
          </w:tcPr>
          <w:p w:rsidR="00D674E9" w:rsidRDefault="00D674E9" w:rsidP="00EF21BF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D674E9" w:rsidTr="00D674E9">
        <w:tc>
          <w:tcPr>
            <w:tcW w:w="1769" w:type="dxa"/>
          </w:tcPr>
          <w:p w:rsidR="00D674E9" w:rsidRDefault="00D674E9" w:rsidP="00EF21BF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9-16</w:t>
            </w:r>
          </w:p>
        </w:tc>
        <w:tc>
          <w:tcPr>
            <w:tcW w:w="1770" w:type="dxa"/>
          </w:tcPr>
          <w:p w:rsidR="00D674E9" w:rsidRPr="00D674E9" w:rsidRDefault="00D674E9" w:rsidP="00EF21B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D674E9" w:rsidTr="00D674E9">
        <w:tc>
          <w:tcPr>
            <w:tcW w:w="1769" w:type="dxa"/>
          </w:tcPr>
          <w:p w:rsidR="00D674E9" w:rsidRDefault="00D674E9" w:rsidP="00EF21BF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17-20</w:t>
            </w:r>
          </w:p>
        </w:tc>
        <w:tc>
          <w:tcPr>
            <w:tcW w:w="1770" w:type="dxa"/>
          </w:tcPr>
          <w:p w:rsidR="00D674E9" w:rsidRPr="00D674E9" w:rsidRDefault="00D674E9" w:rsidP="00EF21B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D674E9" w:rsidTr="00D674E9">
        <w:tc>
          <w:tcPr>
            <w:tcW w:w="1769" w:type="dxa"/>
          </w:tcPr>
          <w:p w:rsidR="00D674E9" w:rsidRDefault="00D674E9" w:rsidP="00EF21BF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21-28</w:t>
            </w:r>
          </w:p>
        </w:tc>
        <w:tc>
          <w:tcPr>
            <w:tcW w:w="1770" w:type="dxa"/>
          </w:tcPr>
          <w:p w:rsidR="00D674E9" w:rsidRPr="00D674E9" w:rsidRDefault="00D674E9" w:rsidP="00EF21B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D674E9" w:rsidTr="00D674E9">
        <w:tc>
          <w:tcPr>
            <w:tcW w:w="1769" w:type="dxa"/>
          </w:tcPr>
          <w:p w:rsidR="00D674E9" w:rsidRDefault="00D674E9" w:rsidP="00EF21BF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29-36</w:t>
            </w:r>
          </w:p>
        </w:tc>
        <w:tc>
          <w:tcPr>
            <w:tcW w:w="1770" w:type="dxa"/>
          </w:tcPr>
          <w:p w:rsidR="00D674E9" w:rsidRPr="00D674E9" w:rsidRDefault="00D674E9" w:rsidP="00EF21B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D674E9" w:rsidTr="00D674E9">
        <w:tc>
          <w:tcPr>
            <w:tcW w:w="1769" w:type="dxa"/>
          </w:tcPr>
          <w:p w:rsidR="00D674E9" w:rsidRDefault="00D674E9" w:rsidP="00EF21BF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37-52</w:t>
            </w:r>
          </w:p>
        </w:tc>
        <w:tc>
          <w:tcPr>
            <w:tcW w:w="1770" w:type="dxa"/>
          </w:tcPr>
          <w:p w:rsidR="00D674E9" w:rsidRPr="00D674E9" w:rsidRDefault="00D674E9" w:rsidP="00EF21B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D674E9" w:rsidTr="00D674E9">
        <w:tc>
          <w:tcPr>
            <w:tcW w:w="1769" w:type="dxa"/>
          </w:tcPr>
          <w:p w:rsidR="00D674E9" w:rsidRDefault="00D674E9" w:rsidP="00EF21BF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53-68</w:t>
            </w:r>
          </w:p>
        </w:tc>
        <w:tc>
          <w:tcPr>
            <w:tcW w:w="1770" w:type="dxa"/>
          </w:tcPr>
          <w:p w:rsidR="00D674E9" w:rsidRPr="00D674E9" w:rsidRDefault="00D674E9" w:rsidP="00EF21B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7</w:t>
            </w:r>
          </w:p>
        </w:tc>
      </w:tr>
      <w:tr w:rsidR="00D674E9" w:rsidTr="00D674E9">
        <w:tc>
          <w:tcPr>
            <w:tcW w:w="1769" w:type="dxa"/>
          </w:tcPr>
          <w:p w:rsidR="00D674E9" w:rsidRPr="00D674E9" w:rsidRDefault="00D674E9" w:rsidP="00EF21B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69-88</w:t>
            </w:r>
          </w:p>
        </w:tc>
        <w:tc>
          <w:tcPr>
            <w:tcW w:w="1770" w:type="dxa"/>
          </w:tcPr>
          <w:p w:rsidR="00D674E9" w:rsidRPr="00D674E9" w:rsidRDefault="00D674E9" w:rsidP="00EF21B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D674E9" w:rsidTr="00D674E9">
        <w:tc>
          <w:tcPr>
            <w:tcW w:w="1769" w:type="dxa"/>
          </w:tcPr>
          <w:p w:rsidR="00D674E9" w:rsidRPr="00D674E9" w:rsidRDefault="00D674E9" w:rsidP="00EF21B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89-96</w:t>
            </w:r>
          </w:p>
        </w:tc>
        <w:tc>
          <w:tcPr>
            <w:tcW w:w="1770" w:type="dxa"/>
          </w:tcPr>
          <w:p w:rsidR="00D674E9" w:rsidRPr="00D674E9" w:rsidRDefault="00D674E9" w:rsidP="00EF21B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D674E9" w:rsidTr="00D674E9">
        <w:tc>
          <w:tcPr>
            <w:tcW w:w="1769" w:type="dxa"/>
          </w:tcPr>
          <w:p w:rsidR="00D674E9" w:rsidRPr="00D674E9" w:rsidRDefault="00D674E9" w:rsidP="00EF21B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sz w:val="28"/>
                <w:szCs w:val="28"/>
                <w:lang w:eastAsia="en-US"/>
              </w:rPr>
              <w:t>97-100</w:t>
            </w:r>
          </w:p>
        </w:tc>
        <w:tc>
          <w:tcPr>
            <w:tcW w:w="1770" w:type="dxa"/>
          </w:tcPr>
          <w:p w:rsidR="00D674E9" w:rsidRPr="00D674E9" w:rsidRDefault="00D674E9" w:rsidP="00EF21B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74E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10</w:t>
            </w:r>
          </w:p>
        </w:tc>
      </w:tr>
    </w:tbl>
    <w:p w:rsidR="00D674E9" w:rsidRDefault="00D674E9" w:rsidP="00EF21BF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D674E9" w:rsidRPr="00D674E9" w:rsidRDefault="00D674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D674E9" w:rsidRPr="00D6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70EF0"/>
    <w:multiLevelType w:val="hybridMultilevel"/>
    <w:tmpl w:val="9F62E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5226D"/>
    <w:multiLevelType w:val="hybridMultilevel"/>
    <w:tmpl w:val="EF9A9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D1"/>
    <w:rsid w:val="00053AA4"/>
    <w:rsid w:val="000B0605"/>
    <w:rsid w:val="000D69B2"/>
    <w:rsid w:val="000E0E79"/>
    <w:rsid w:val="00117E29"/>
    <w:rsid w:val="00121494"/>
    <w:rsid w:val="00134088"/>
    <w:rsid w:val="001465EF"/>
    <w:rsid w:val="001470A5"/>
    <w:rsid w:val="0015149D"/>
    <w:rsid w:val="0018300B"/>
    <w:rsid w:val="00187D00"/>
    <w:rsid w:val="002209E8"/>
    <w:rsid w:val="00236C7C"/>
    <w:rsid w:val="00237B90"/>
    <w:rsid w:val="00297EE2"/>
    <w:rsid w:val="002B5ADA"/>
    <w:rsid w:val="002D1BC7"/>
    <w:rsid w:val="002E2716"/>
    <w:rsid w:val="002F1456"/>
    <w:rsid w:val="002F4793"/>
    <w:rsid w:val="003266C7"/>
    <w:rsid w:val="003329D1"/>
    <w:rsid w:val="00332F5C"/>
    <w:rsid w:val="003A110B"/>
    <w:rsid w:val="003B688A"/>
    <w:rsid w:val="003D49FB"/>
    <w:rsid w:val="003F0C4F"/>
    <w:rsid w:val="00442C7A"/>
    <w:rsid w:val="00463D0A"/>
    <w:rsid w:val="00511D7E"/>
    <w:rsid w:val="005253F6"/>
    <w:rsid w:val="00592CEE"/>
    <w:rsid w:val="005B0B25"/>
    <w:rsid w:val="005B7E9B"/>
    <w:rsid w:val="005F5004"/>
    <w:rsid w:val="00633732"/>
    <w:rsid w:val="0065291C"/>
    <w:rsid w:val="0069588B"/>
    <w:rsid w:val="006A0846"/>
    <w:rsid w:val="006C5E62"/>
    <w:rsid w:val="007209AA"/>
    <w:rsid w:val="007A6069"/>
    <w:rsid w:val="007B3019"/>
    <w:rsid w:val="00882AF2"/>
    <w:rsid w:val="008A3596"/>
    <w:rsid w:val="008B7654"/>
    <w:rsid w:val="008E343B"/>
    <w:rsid w:val="00921426"/>
    <w:rsid w:val="009421D9"/>
    <w:rsid w:val="00960757"/>
    <w:rsid w:val="00984840"/>
    <w:rsid w:val="009E24D6"/>
    <w:rsid w:val="00A553C7"/>
    <w:rsid w:val="00A55C6D"/>
    <w:rsid w:val="00A57DC7"/>
    <w:rsid w:val="00A710C9"/>
    <w:rsid w:val="00B23F74"/>
    <w:rsid w:val="00B54A95"/>
    <w:rsid w:val="00B6017C"/>
    <w:rsid w:val="00B94928"/>
    <w:rsid w:val="00BA3ABE"/>
    <w:rsid w:val="00BA5771"/>
    <w:rsid w:val="00BC4831"/>
    <w:rsid w:val="00BD44D1"/>
    <w:rsid w:val="00BF13C9"/>
    <w:rsid w:val="00C054E7"/>
    <w:rsid w:val="00C21FFF"/>
    <w:rsid w:val="00CA5126"/>
    <w:rsid w:val="00CF0350"/>
    <w:rsid w:val="00D26D1E"/>
    <w:rsid w:val="00D53094"/>
    <w:rsid w:val="00D674E9"/>
    <w:rsid w:val="00E16425"/>
    <w:rsid w:val="00E7646D"/>
    <w:rsid w:val="00EA14CF"/>
    <w:rsid w:val="00EF21BF"/>
    <w:rsid w:val="00F0576C"/>
    <w:rsid w:val="00F10A3A"/>
    <w:rsid w:val="00F41E9C"/>
    <w:rsid w:val="00F45A12"/>
    <w:rsid w:val="00F86492"/>
    <w:rsid w:val="00F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BA434-5BA3-410D-8EB5-C7685CEF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44D1"/>
    <w:pPr>
      <w:keepNext/>
      <w:tabs>
        <w:tab w:val="left" w:pos="9356"/>
        <w:tab w:val="left" w:pos="9781"/>
      </w:tabs>
      <w:ind w:right="-766"/>
      <w:outlineLvl w:val="0"/>
    </w:pPr>
    <w:rPr>
      <w:b/>
      <w:color w:val="80008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D44D1"/>
    <w:pPr>
      <w:keepNext/>
      <w:jc w:val="center"/>
      <w:outlineLvl w:val="2"/>
    </w:pPr>
    <w:rPr>
      <w:b/>
      <w:color w:val="8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4D1"/>
    <w:rPr>
      <w:rFonts w:ascii="Times New Roman" w:eastAsia="Times New Roman" w:hAnsi="Times New Roman" w:cs="Times New Roman"/>
      <w:b/>
      <w:color w:val="8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D44D1"/>
    <w:rPr>
      <w:rFonts w:ascii="Times New Roman" w:eastAsia="Times New Roman" w:hAnsi="Times New Roman" w:cs="Times New Roman"/>
      <w:b/>
      <w:color w:val="800080"/>
      <w:sz w:val="24"/>
      <w:szCs w:val="20"/>
      <w:lang w:eastAsia="ru-RU"/>
    </w:rPr>
  </w:style>
  <w:style w:type="paragraph" w:customStyle="1" w:styleId="11">
    <w:name w:val="Обычный1"/>
    <w:rsid w:val="00BD44D1"/>
    <w:pPr>
      <w:widowControl w:val="0"/>
      <w:snapToGrid w:val="0"/>
      <w:spacing w:before="60" w:after="0" w:line="30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2D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Викторовна</dc:creator>
  <cp:keywords/>
  <dc:description/>
  <cp:lastModifiedBy>Алла Викторовна</cp:lastModifiedBy>
  <cp:revision>88</cp:revision>
  <dcterms:created xsi:type="dcterms:W3CDTF">2018-10-24T07:36:00Z</dcterms:created>
  <dcterms:modified xsi:type="dcterms:W3CDTF">2018-11-15T13:40:00Z</dcterms:modified>
</cp:coreProperties>
</file>