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A7" w:rsidRDefault="009F10A7">
      <w:pPr>
        <w:widowControl w:val="0"/>
        <w:autoSpaceDE w:val="0"/>
        <w:autoSpaceDN w:val="0"/>
        <w:adjustRightInd w:val="0"/>
        <w:spacing w:after="0" w:line="240" w:lineRule="auto"/>
        <w:jc w:val="both"/>
        <w:rPr>
          <w:rFonts w:ascii="Calibri" w:hAnsi="Calibri" w:cs="Calibri"/>
        </w:rPr>
      </w:pPr>
      <w:bookmarkStart w:id="0" w:name="_GoBack"/>
      <w:bookmarkEnd w:id="0"/>
      <w:r>
        <w:rPr>
          <w:rFonts w:ascii="Calibri" w:hAnsi="Calibri" w:cs="Calibri"/>
        </w:rPr>
        <w:t>Зарегистрировано в Национальном реестре правовых актов</w:t>
      </w:r>
    </w:p>
    <w:p w:rsidR="009F10A7" w:rsidRDefault="009F10A7">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23 апреля 2015 г. N 8/29821</w:t>
      </w:r>
    </w:p>
    <w:p w:rsidR="009F10A7" w:rsidRDefault="009F10A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F10A7" w:rsidRDefault="009F10A7">
      <w:pPr>
        <w:widowControl w:val="0"/>
        <w:autoSpaceDE w:val="0"/>
        <w:autoSpaceDN w:val="0"/>
        <w:adjustRightInd w:val="0"/>
        <w:spacing w:after="0" w:line="240" w:lineRule="auto"/>
        <w:rPr>
          <w:rFonts w:ascii="Calibri" w:hAnsi="Calibri" w:cs="Calibri"/>
        </w:rPr>
      </w:pPr>
    </w:p>
    <w:p w:rsidR="009F10A7" w:rsidRDefault="009F1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ОБРАЗОВАНИЯ РЕСПУБЛИКИ БЕЛАРУСЬ</w:t>
      </w:r>
    </w:p>
    <w:p w:rsidR="009F10A7" w:rsidRDefault="009F1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 апреля 2015 г. N 17</w:t>
      </w:r>
    </w:p>
    <w:p w:rsidR="009F10A7" w:rsidRDefault="009F10A7">
      <w:pPr>
        <w:widowControl w:val="0"/>
        <w:autoSpaceDE w:val="0"/>
        <w:autoSpaceDN w:val="0"/>
        <w:adjustRightInd w:val="0"/>
        <w:spacing w:after="0" w:line="240" w:lineRule="auto"/>
        <w:jc w:val="center"/>
        <w:rPr>
          <w:rFonts w:ascii="Calibri" w:hAnsi="Calibri" w:cs="Calibri"/>
          <w:b/>
          <w:bCs/>
        </w:rPr>
      </w:pPr>
    </w:p>
    <w:p w:rsidR="009F10A7" w:rsidRDefault="009F10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ОПРЕДЕЛЕНИИ ОТМЕТОК, ПРИРАВНИВАЕМЫХ К НЕУДОВЛЕТВОРИТЕЛЬНЫМ ПО РЕЗУЛЬТАТАМ ЦЕНТРАЛИЗОВАННОГО ТЕСТИРОВАНИЯ В 2015 ГОДУ</w:t>
      </w:r>
    </w:p>
    <w:p w:rsidR="009F10A7" w:rsidRDefault="009F10A7">
      <w:pPr>
        <w:widowControl w:val="0"/>
        <w:autoSpaceDE w:val="0"/>
        <w:autoSpaceDN w:val="0"/>
        <w:adjustRightInd w:val="0"/>
        <w:spacing w:after="0" w:line="240" w:lineRule="auto"/>
        <w:rPr>
          <w:rFonts w:ascii="Calibri" w:hAnsi="Calibri" w:cs="Calibri"/>
        </w:rPr>
      </w:pP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 w:history="1">
        <w:r>
          <w:rPr>
            <w:rFonts w:ascii="Calibri" w:hAnsi="Calibri" w:cs="Calibri"/>
            <w:color w:val="0000FF"/>
          </w:rPr>
          <w:t>части второй пункта 21</w:t>
        </w:r>
      </w:hyperlink>
      <w:r>
        <w:rPr>
          <w:rFonts w:ascii="Calibri" w:hAnsi="Calibri" w:cs="Calibri"/>
        </w:rPr>
        <w:t xml:space="preserve"> Правил приема лиц для получения высшего образования I ступени, утвержденных Указом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Министерство образования Республики Беларусь ПОСТАНОВЛЯЕТ:</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Определить, что в 2015 году отметками, приравниваемыми к неудовлетворительным по результатам централизованного тестирования (далее - ЦТ), в баллах по </w:t>
      </w:r>
      <w:proofErr w:type="spellStart"/>
      <w:r>
        <w:rPr>
          <w:rFonts w:ascii="Calibri" w:hAnsi="Calibri" w:cs="Calibri"/>
        </w:rPr>
        <w:t>стобалльной</w:t>
      </w:r>
      <w:proofErr w:type="spellEnd"/>
      <w:r>
        <w:rPr>
          <w:rFonts w:ascii="Calibri" w:hAnsi="Calibri" w:cs="Calibri"/>
        </w:rPr>
        <w:t xml:space="preserve"> шкале от 0 до 100 баллов (включительно) для лиц, поступающих для получения высшего образования I ступени (далее - высшее образование) в учреждениях высшего образования (далее - УВО) (за исключением УВО, указанных в </w:t>
      </w:r>
      <w:hyperlink w:anchor="Par21" w:history="1">
        <w:r>
          <w:rPr>
            <w:rFonts w:ascii="Calibri" w:hAnsi="Calibri" w:cs="Calibri"/>
            <w:color w:val="0000FF"/>
          </w:rPr>
          <w:t>пункте 2</w:t>
        </w:r>
      </w:hyperlink>
      <w:r>
        <w:rPr>
          <w:rFonts w:ascii="Calibri" w:hAnsi="Calibri" w:cs="Calibri"/>
        </w:rPr>
        <w:t xml:space="preserve"> настоящего постановления), являются:</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учебному предмету "Белорусский язык" или "Русский язык":</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всем специальностям высшего образования (за исключением специальностей, указанных в </w:t>
      </w:r>
      <w:hyperlink w:anchor="Par14" w:history="1">
        <w:r>
          <w:rPr>
            <w:rFonts w:ascii="Calibri" w:hAnsi="Calibri" w:cs="Calibri"/>
            <w:color w:val="0000FF"/>
          </w:rPr>
          <w:t>абзаце третьем</w:t>
        </w:r>
      </w:hyperlink>
      <w:r>
        <w:rPr>
          <w:rFonts w:ascii="Calibri" w:hAnsi="Calibri" w:cs="Calibri"/>
        </w:rPr>
        <w:t xml:space="preserve"> настоящего подпункта) - отметки от 0 до 9 баллов (включительно);</w:t>
      </w:r>
    </w:p>
    <w:p w:rsidR="009F10A7" w:rsidRDefault="009F10A7">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по специальностям 1-02 03 01 "Белорусский язык и литература", 1-02 03 02 "Русский язык и литература", 1-02 03 03 "Белорусский язык и литература. Иностранный язык (с указанием языка)", 1-02 03 04 "Русский язык и литература. Иностранный язык (с указанием языка)", 1-21 05 01 "Белорусская филология (по направлениям)", 1-21 05 02 "Русская филология (по направлениям)", 1-21 05 04 "Славянская филология" - отметки от 0 до 19 баллов (включительно);</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первому предмету профильного испытания, определенному </w:t>
      </w:r>
      <w:hyperlink r:id="rId5" w:history="1">
        <w:r>
          <w:rPr>
            <w:rFonts w:ascii="Calibri" w:hAnsi="Calibri" w:cs="Calibri"/>
            <w:color w:val="0000FF"/>
          </w:rPr>
          <w:t>постановлением</w:t>
        </w:r>
      </w:hyperlink>
      <w:r>
        <w:rPr>
          <w:rFonts w:ascii="Calibri" w:hAnsi="Calibri" w:cs="Calibri"/>
        </w:rPr>
        <w:t xml:space="preserve"> Министерства образования Республики Беларусь от 1 июля 2014 г. N 91 "О вступительных испытаниях при поступлении на I ступень высшего образования в 2015 году" (Национальный правовой Интернет-портал Республики Беларусь, 07.08.2014, 8/28972):</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"Физика", "Химия", "Биология" - отметки от 0 до 14 баллов (включительно);</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Беларуси", "Всемирная история новейшего времени", "Обществоведение", "География", "Иностранные языки (английский, немецкий, французский, испанский, китайский)" - отметки от 0 до 19 баллов (включительно);</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второму предмету профильного испытания, определенному </w:t>
      </w:r>
      <w:hyperlink r:id="rId6" w:history="1">
        <w:r>
          <w:rPr>
            <w:rFonts w:ascii="Calibri" w:hAnsi="Calibri" w:cs="Calibri"/>
            <w:color w:val="0000FF"/>
          </w:rPr>
          <w:t>постановлением</w:t>
        </w:r>
      </w:hyperlink>
      <w:r>
        <w:rPr>
          <w:rFonts w:ascii="Calibri" w:hAnsi="Calibri" w:cs="Calibri"/>
        </w:rPr>
        <w:t xml:space="preserve"> Министерства образования Республики Беларусь от 1 июля 2014 г. N 91:</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"Физика", "Химия", "Биология" - отметки от 0 до 9 баллов (включительно);</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Беларуси", "Всемирная история новейшего времени", "География", "Иностранные языки (английский, немецкий, французский, испанский, китайский)" - отметки от 0 до 14 баллов (включительно).</w:t>
      </w:r>
    </w:p>
    <w:p w:rsidR="009F10A7" w:rsidRDefault="009F10A7">
      <w:pPr>
        <w:widowControl w:val="0"/>
        <w:autoSpaceDE w:val="0"/>
        <w:autoSpaceDN w:val="0"/>
        <w:adjustRightInd w:val="0"/>
        <w:spacing w:after="0" w:line="240" w:lineRule="auto"/>
        <w:ind w:firstLine="540"/>
        <w:jc w:val="both"/>
        <w:rPr>
          <w:rFonts w:ascii="Calibri" w:hAnsi="Calibri" w:cs="Calibri"/>
        </w:rPr>
      </w:pPr>
      <w:bookmarkStart w:id="2" w:name="Par21"/>
      <w:bookmarkEnd w:id="2"/>
      <w:r>
        <w:rPr>
          <w:rFonts w:ascii="Calibri" w:hAnsi="Calibri" w:cs="Calibri"/>
        </w:rPr>
        <w:t xml:space="preserve">2. Определить, что в 2015 году отметками, приравниваемыми к неудовлетворительным по результатам ЦТ, в баллах по </w:t>
      </w:r>
      <w:proofErr w:type="spellStart"/>
      <w:r>
        <w:rPr>
          <w:rFonts w:ascii="Calibri" w:hAnsi="Calibri" w:cs="Calibri"/>
        </w:rPr>
        <w:t>стобалльной</w:t>
      </w:r>
      <w:proofErr w:type="spellEnd"/>
      <w:r>
        <w:rPr>
          <w:rFonts w:ascii="Calibri" w:hAnsi="Calibri" w:cs="Calibri"/>
        </w:rPr>
        <w:t xml:space="preserve"> шкале от 0 до 100 баллов (включительно) являются отметки от 0 до 4 баллов (включительно) по учебным предметам "Белорусский язык", "Русский язык", "Математика", "Физика", "Химия", "Биология", "История Беларуси", "Всемирная история новейшего времени", "Обществоведение", "География", "Иностранные языки (английский, немецкий, французский, испанский, китайский)" при осуществлении набора:</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УВО, находящиеся в подчинении Министерства обороны Республики Беларусь, Министерства по чрезвычайным ситуациям Республики Беларусь и Государственного пограничного комитета Республики Беларусь;</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военные факультеты УВО;</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УВО по группам специальностей "Производство, хранение и переработка продукции растениеводства", "Животноводство. Рыбоводство. Пчеловодство", "Сельское строительство и обустройство территорий", "Мелиорация и водное хозяйство", "</w:t>
      </w:r>
      <w:proofErr w:type="spellStart"/>
      <w:r>
        <w:rPr>
          <w:rFonts w:ascii="Calibri" w:hAnsi="Calibri" w:cs="Calibri"/>
        </w:rPr>
        <w:t>Агроинженерия</w:t>
      </w:r>
      <w:proofErr w:type="spellEnd"/>
      <w:r>
        <w:rPr>
          <w:rFonts w:ascii="Calibri" w:hAnsi="Calibri" w:cs="Calibri"/>
        </w:rPr>
        <w:t>";</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УВО, находящиеся в подчинении Министерства внутренних дел Республики Беларусь, на места, определенные контрольными цифрами приема для получения высшего образования в очной (дневной) форме получения образования за счет средств республиканского бюджета, оставшиеся вакантными после зачисления абитуриентов.</w:t>
      </w:r>
    </w:p>
    <w:p w:rsidR="009F10A7" w:rsidRDefault="009F10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после его официального опубликования.</w:t>
      </w:r>
    </w:p>
    <w:p w:rsidR="009F10A7" w:rsidRDefault="009F10A7">
      <w:pPr>
        <w:widowControl w:val="0"/>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F10A7">
        <w:tc>
          <w:tcPr>
            <w:tcW w:w="4677" w:type="dxa"/>
            <w:tcMar>
              <w:top w:w="0" w:type="dxa"/>
              <w:left w:w="0" w:type="dxa"/>
              <w:bottom w:w="0" w:type="dxa"/>
              <w:right w:w="0" w:type="dxa"/>
            </w:tcMar>
          </w:tcPr>
          <w:p w:rsidR="009F10A7" w:rsidRDefault="009F10A7">
            <w:pPr>
              <w:widowControl w:val="0"/>
              <w:autoSpaceDE w:val="0"/>
              <w:autoSpaceDN w:val="0"/>
              <w:adjustRightInd w:val="0"/>
              <w:spacing w:after="0" w:line="240" w:lineRule="auto"/>
              <w:rPr>
                <w:rFonts w:ascii="Calibri" w:hAnsi="Calibri" w:cs="Calibri"/>
              </w:rPr>
            </w:pPr>
            <w:r>
              <w:rPr>
                <w:rFonts w:ascii="Calibri" w:hAnsi="Calibri" w:cs="Calibri"/>
              </w:rPr>
              <w:t>Министр</w:t>
            </w:r>
          </w:p>
        </w:tc>
        <w:tc>
          <w:tcPr>
            <w:tcW w:w="4677" w:type="dxa"/>
            <w:tcMar>
              <w:top w:w="0" w:type="dxa"/>
              <w:left w:w="0" w:type="dxa"/>
              <w:bottom w:w="0" w:type="dxa"/>
              <w:right w:w="0" w:type="dxa"/>
            </w:tcMar>
          </w:tcPr>
          <w:p w:rsidR="009F10A7" w:rsidRDefault="009F10A7">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М.А.Журавков</w:t>
            </w:r>
            <w:proofErr w:type="spellEnd"/>
          </w:p>
        </w:tc>
      </w:tr>
    </w:tbl>
    <w:p w:rsidR="009F10A7" w:rsidRDefault="009F10A7">
      <w:pPr>
        <w:widowControl w:val="0"/>
        <w:autoSpaceDE w:val="0"/>
        <w:autoSpaceDN w:val="0"/>
        <w:adjustRightInd w:val="0"/>
        <w:spacing w:after="0" w:line="240" w:lineRule="auto"/>
        <w:rPr>
          <w:rFonts w:ascii="Calibri" w:hAnsi="Calibri" w:cs="Calibri"/>
        </w:rPr>
      </w:pPr>
    </w:p>
    <w:sectPr w:rsidR="009F10A7" w:rsidSect="00572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A7"/>
    <w:rsid w:val="00990FBA"/>
    <w:rsid w:val="009F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F17A2-DDAA-4FD3-A9BE-67C72FA8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10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F01CDBF2DF45AB49E389042439C9B2EE66A1DFAA8779A831D9CFC6C681D7D81FDEZ2FEP" TargetMode="External"/><Relationship Id="rId5" Type="http://schemas.openxmlformats.org/officeDocument/2006/relationships/hyperlink" Target="consultantplus://offline/ref=BFF01CDBF2DF45AB49E389042439C9B2EE66A1DFAA8779A831D9CFC6C681D7D81FDEZ2FEP" TargetMode="External"/><Relationship Id="rId4" Type="http://schemas.openxmlformats.org/officeDocument/2006/relationships/hyperlink" Target="consultantplus://offline/ref=BFF01CDBF2DF45AB49E389042439C9B2EE66A1DFAA8779AA33DACBC6C681D7D81FDE2E276860E6229FCE940083Z0F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Бондарик В.М.</dc:creator>
  <cp:keywords/>
  <dc:description/>
  <cp:lastModifiedBy>Бондарик В.М.</cp:lastModifiedBy>
  <cp:revision>1</cp:revision>
  <dcterms:created xsi:type="dcterms:W3CDTF">2015-05-13T15:05:00Z</dcterms:created>
  <dcterms:modified xsi:type="dcterms:W3CDTF">2015-05-13T15:07:00Z</dcterms:modified>
</cp:coreProperties>
</file>